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220D4" w14:textId="0182684B" w:rsidR="00505F0D" w:rsidRPr="00505F0D" w:rsidRDefault="00505F0D" w:rsidP="00505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F0D">
        <w:rPr>
          <w:rFonts w:ascii="Times New Roman" w:hAnsi="Times New Roman" w:cs="Times New Roman"/>
          <w:b/>
          <w:bCs/>
          <w:sz w:val="24"/>
          <w:szCs w:val="24"/>
        </w:rPr>
        <w:t>INSTRUMEN VALIDASI KEANEKARAGAMAN HAYATI UNUK AHLI MEDIA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576"/>
        <w:gridCol w:w="4431"/>
        <w:gridCol w:w="576"/>
        <w:gridCol w:w="576"/>
        <w:gridCol w:w="576"/>
        <w:gridCol w:w="510"/>
        <w:gridCol w:w="576"/>
        <w:gridCol w:w="576"/>
        <w:gridCol w:w="510"/>
        <w:gridCol w:w="1250"/>
      </w:tblGrid>
      <w:tr w:rsidR="00505F0D" w:rsidRPr="00505F0D" w14:paraId="1E8EBA2D" w14:textId="77777777" w:rsidTr="00505F0D">
        <w:trPr>
          <w:trHeight w:val="31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14:paraId="2F9C25B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145FC6D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Indikator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Penilaian</w:t>
            </w:r>
            <w:proofErr w:type="spellEnd"/>
          </w:p>
        </w:tc>
        <w:tc>
          <w:tcPr>
            <w:tcW w:w="3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95B9BB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Validator                                     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0A70A5A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Rata-rata</w:t>
            </w:r>
          </w:p>
        </w:tc>
      </w:tr>
      <w:tr w:rsidR="00505F0D" w:rsidRPr="00505F0D" w14:paraId="3788725D" w14:textId="77777777" w:rsidTr="00505F0D">
        <w:trPr>
          <w:trHeight w:val="31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1C0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FD8C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97FEF3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C09583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D8A0F2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473DE2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C1D49B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AA2C8E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20124D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V7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7842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4643F370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83354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F5D35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Ukuran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e-Modul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88DEF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9FCE9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876DA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43481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F1241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C15D7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EA4DC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57E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4F92686E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E43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AE5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Kesesuaian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ukuran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e-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34A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04F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4B7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909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9B9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8B7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F4E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0FCE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6E8B969D" w14:textId="77777777" w:rsidTr="00505F0D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273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42D9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Kesesuaian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ukuran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 e</w:t>
            </w:r>
            <w:proofErr w:type="gram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6A0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723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FE6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6FE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64E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5E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D7C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FDD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63F6F640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F4C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37A4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B72B3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00ED7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A3A37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C2B18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220CD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5485A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982BD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D5A3B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</w:tr>
      <w:tr w:rsidR="00505F0D" w:rsidRPr="00505F0D" w14:paraId="21811447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F3B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0017C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Desain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sampul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e-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657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723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04E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5E8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FD0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92B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5D0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AF6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00B72BDA" w14:textId="77777777" w:rsidTr="00505F0D">
        <w:trPr>
          <w:trHeight w:val="70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9AD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4F84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Penataan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unsur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pada cover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muka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belakang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punggung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memiliki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kesatuan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641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271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40D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CED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24E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B13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A27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E538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6C9ADCC5" w14:textId="77777777" w:rsidTr="00505F0D">
        <w:trPr>
          <w:trHeight w:val="8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A7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E6B9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Penataan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pada cover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muka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belakang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punggung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sesuai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aemonis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memberikan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kesan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irama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yang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baik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F72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536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ED7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F76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6A9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92E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40F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510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09B78D0C" w14:textId="77777777" w:rsidTr="00505F0D">
        <w:trPr>
          <w:trHeight w:val="59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550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95FA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Menampilkan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pusat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pandang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(center point yang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baik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jelas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5B6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787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CD0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E7F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388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D97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CA2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457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56DC99E7" w14:textId="77777777" w:rsidTr="00505F0D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BC6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B534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Komposisi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judul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pengarang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ilustrasi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logo,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dll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seimbang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seirama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isi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85A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119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90F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308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4CC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A4A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EC3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BC2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67DC4020" w14:textId="77777777" w:rsidTr="00505F0D">
        <w:trPr>
          <w:trHeight w:val="59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112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D885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Ukuran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unsur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ukuran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 e</w:t>
            </w:r>
            <w:proofErr w:type="gram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32B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875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69E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87F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9A3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420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27B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8C4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648BB5C9" w14:textId="77777777" w:rsidTr="00505F0D">
        <w:trPr>
          <w:trHeight w:val="5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F36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7FD8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Warna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unsur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armonis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memperjelas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fungsi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 e</w:t>
            </w:r>
            <w:proofErr w:type="gram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81F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F4B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E05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CEA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0DC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343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B59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585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51925931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BD3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58C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F383B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0FD62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982AA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A92C4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13561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DA64B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57327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E3926C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</w:tr>
      <w:tr w:rsidR="00505F0D" w:rsidRPr="00505F0D" w14:paraId="5DF9FA08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9B0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6BF01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Tipografi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cover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judul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 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DA0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F3C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BE9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2BA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973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ED1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BDC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CE3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7A85298F" w14:textId="77777777" w:rsidTr="00505F0D">
        <w:trPr>
          <w:trHeight w:val="8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EDE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BCEF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Ukuran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huruf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judul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 e</w:t>
            </w:r>
            <w:proofErr w:type="gram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lebih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dominan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dibandingkan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nama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pengarang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penerbit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, dan logo)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01C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164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F22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3B0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780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204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0FC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2FF9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0D6171B2" w14:textId="77777777" w:rsidTr="00505F0D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592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C692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Warna </w:t>
            </w:r>
            <w:proofErr w:type="spellStart"/>
            <w:proofErr w:type="gram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judul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 e</w:t>
            </w:r>
            <w:proofErr w:type="gram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  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kontras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dari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pada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warna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latar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belakang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989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CD7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804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53F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265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D29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74C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C26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00497533" w14:textId="77777777" w:rsidTr="00505F0D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5F9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8729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Ukuran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huruf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profeional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dibandingkan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ukuran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e-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F40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A87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093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718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CC0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A71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5F0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F18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03E4C250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D3C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961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1BC5B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7C399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BA66D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08322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78D92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2FCF5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310C9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BBD2FE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86</w:t>
            </w:r>
          </w:p>
        </w:tc>
      </w:tr>
      <w:tr w:rsidR="00505F0D" w:rsidRPr="00505F0D" w14:paraId="3F046CAA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2C6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579E92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Huruf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yang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sederhana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komunikatif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2C91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953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017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87B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CAE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B07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E06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D67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65866B69" w14:textId="77777777" w:rsidTr="00505F0D">
        <w:trPr>
          <w:trHeight w:val="5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97C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0427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Tidak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terlalu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banyak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menggunakan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kombinasi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jenis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huruf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571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B7D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8CA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721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395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CB8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60C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51D6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17ADD41C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774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D535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Tidak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menggunakan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huruf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 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hias</w:t>
            </w:r>
            <w:proofErr w:type="spellEnd"/>
            <w:proofErr w:type="gram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/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dekorasi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456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FAC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92A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267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A13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94F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CDB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438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1EA808BB" w14:textId="77777777" w:rsidTr="00505F0D">
        <w:trPr>
          <w:trHeight w:val="4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FAE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793C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Sesuai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jenis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huruf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untuk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 e</w:t>
            </w:r>
            <w:proofErr w:type="gram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(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 e-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B11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A17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D06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449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8B3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349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779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1F7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790C6913" w14:textId="77777777" w:rsidTr="00505F0D">
        <w:trPr>
          <w:trHeight w:val="728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AD4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366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05280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DDEAB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8140B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9CCA6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0EB3E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188BF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BD936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8CC19F3" w14:textId="37B98D5A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</w:tr>
      <w:tr w:rsidR="00505F0D" w:rsidRPr="00505F0D" w14:paraId="04E729DA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EA0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49C63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isi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e-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045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9D8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E31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E46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8D8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F6B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E56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78F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0C5B9291" w14:textId="77777777" w:rsidTr="00505F0D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3C8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DB71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Penempatan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unsur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konsisten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5F4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2AB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D61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172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155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A2D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2CE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C7E7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38BB1833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6C2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5688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Pemisaan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antar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paragrafh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jelas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7FF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EBE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7C7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041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66C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CA1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E6A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2A8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57EB745D" w14:textId="77777777" w:rsidTr="00505F0D">
        <w:trPr>
          <w:trHeight w:val="73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201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CC3C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Penempatan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judul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BAB dan yang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setara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(Kata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pengantar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Daftar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dll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seragam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konsisten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C93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8F1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10B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030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A0E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49D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6BB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244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208049E1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FE2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3F3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F8D21C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455D8B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C679D0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E00DAE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1D9DDC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E1EE94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2E705A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3D1BE5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91</w:t>
            </w:r>
          </w:p>
        </w:tc>
      </w:tr>
      <w:tr w:rsidR="00505F0D" w:rsidRPr="00505F0D" w14:paraId="4CDD7627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05A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A85AA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Penempatan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penampilan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unsur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FC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7EA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282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7B2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D9C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0AE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F93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B78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5347AC3D" w14:textId="77777777" w:rsidTr="00505F0D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890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1A6E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Judul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kegiatan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A09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78C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711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506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53F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19E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61D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AD05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7D65B8C3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8C0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E481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Angka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halaman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/folios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069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FE5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128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33A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AED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3CC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940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D1F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2A3CE857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199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5601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Ilustrasi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14E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49D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DDF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72E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76D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B9B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C63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233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4F813E63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2DD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81F4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Keterangan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gambar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100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EB0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645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E2F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9A1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0F1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80F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246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57C68E2E" w14:textId="77777777" w:rsidTr="00505F0D">
        <w:trPr>
          <w:trHeight w:val="69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340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F49D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Penempatan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hiasan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ilistrasi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sebagai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latar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belakang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tidak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menganggu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judul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teks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angka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halaman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F43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B3C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ED0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C6F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A5A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F32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FD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BED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622D06AE" w14:textId="77777777" w:rsidTr="00505F0D">
        <w:trPr>
          <w:trHeight w:val="66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648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BB59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Penempatan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judul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subjudul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ilustrasi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keterangan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gambar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tidak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menganggu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pemahaman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235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A56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AC4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C2E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722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2D6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2C6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FB1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641129DE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27E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FD2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FA886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508D7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50269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6E4205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BA143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A6044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FFF00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1A78E7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89</w:t>
            </w:r>
          </w:p>
        </w:tc>
      </w:tr>
      <w:tr w:rsidR="00505F0D" w:rsidRPr="00505F0D" w14:paraId="327BC667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242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F7EBB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Memperjelas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mudah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dipahami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EB5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98F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7BB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FD3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14F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872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805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963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2D3B4B45" w14:textId="77777777" w:rsidTr="00505F0D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3D4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A64D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Mempu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mengungkap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makna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/arti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dari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objek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C0F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F01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471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7D9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1A0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1DA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04C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9660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3EBABF7A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95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F45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Bentuk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4BA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194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FAA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EF0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685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DA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B35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B86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3E7E212A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7B6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9861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Bentuk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skala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sesuai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kenyataan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/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realitis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994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230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265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1DD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8F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912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183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61B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48842695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1BE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557E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Keseluruhan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ilustrasi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serasi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729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6D4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607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30E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5FD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9FD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CCE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876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27CB2877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EEA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81CA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Goresan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garis dan </w:t>
            </w:r>
            <w:r w:rsidRPr="00505F0D">
              <w:rPr>
                <w:rFonts w:ascii="Times New Roman" w:eastAsia="Times New Roman" w:hAnsi="Times New Roman" w:cs="Times New Roman"/>
                <w:i/>
                <w:iCs/>
                <w:color w:val="202124"/>
                <w:kern w:val="0"/>
                <w:sz w:val="24"/>
                <w:szCs w:val="24"/>
                <w14:ligatures w14:val="none"/>
              </w:rPr>
              <w:t>ras</w:t>
            </w:r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ter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tegas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jelas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DA0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235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0C7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D44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87F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247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B36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702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4F1932BD" w14:textId="77777777" w:rsidTr="00505F0D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1BB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4E6B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Kreatif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dinamis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19E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04F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70C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A3B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860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AF3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7D3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A0D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21565525" w14:textId="77777777" w:rsidTr="00505F0D">
        <w:trPr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5B1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9649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D832B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1E087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37BEC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9EDAB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3A8E0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66942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4F7E0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6A3B4A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88</w:t>
            </w:r>
          </w:p>
        </w:tc>
      </w:tr>
    </w:tbl>
    <w:p w14:paraId="0A03A5EB" w14:textId="77777777" w:rsidR="00505F0D" w:rsidRPr="00505F0D" w:rsidRDefault="00505F0D" w:rsidP="00505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4765"/>
        <w:gridCol w:w="1620"/>
        <w:gridCol w:w="1890"/>
        <w:gridCol w:w="1890"/>
      </w:tblGrid>
      <w:tr w:rsidR="009C5511" w:rsidRPr="00505F0D" w14:paraId="480E1EDF" w14:textId="77777777" w:rsidTr="009C5511">
        <w:trPr>
          <w:trHeight w:val="30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4B4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Aspek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Penilaian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4DD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Rata-rata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03C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Hasil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Penelitian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7DC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Kategori</w:t>
            </w:r>
            <w:proofErr w:type="spellEnd"/>
          </w:p>
        </w:tc>
      </w:tr>
      <w:tr w:rsidR="009C5511" w:rsidRPr="00505F0D" w14:paraId="2CF47765" w14:textId="77777777" w:rsidTr="009C5511">
        <w:trPr>
          <w:trHeight w:val="3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33A3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Ukuran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e-Modul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045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EF9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9B6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Sangat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layak</w:t>
            </w:r>
            <w:proofErr w:type="spellEnd"/>
          </w:p>
        </w:tc>
      </w:tr>
      <w:tr w:rsidR="009C5511" w:rsidRPr="00505F0D" w14:paraId="5322B190" w14:textId="77777777" w:rsidTr="009C5511">
        <w:trPr>
          <w:trHeight w:val="3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52C84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Desain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sampul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A11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5C0B9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F8373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C5511" w:rsidRPr="00505F0D" w14:paraId="554174FE" w14:textId="77777777" w:rsidTr="009C5511">
        <w:trPr>
          <w:trHeight w:val="30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B288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Tipografi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cover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judul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07B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CB82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133EA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C5511" w:rsidRPr="00505F0D" w14:paraId="35D2B0F8" w14:textId="77777777" w:rsidTr="009C5511">
        <w:trPr>
          <w:trHeight w:val="395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21E12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Huruf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yang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sederhana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komunikatif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84A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6255B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E55C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C5511" w:rsidRPr="00505F0D" w14:paraId="765D65E0" w14:textId="77777777" w:rsidTr="009C5511">
        <w:trPr>
          <w:trHeight w:val="35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FCEC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D9F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1298F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0F58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C5511" w:rsidRPr="00505F0D" w14:paraId="614CF529" w14:textId="77777777" w:rsidTr="009C5511">
        <w:trPr>
          <w:trHeight w:val="26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A4A71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Penempatan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penampilan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unsur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CBD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785AC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FEDA7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C5511" w:rsidRPr="00505F0D" w14:paraId="2A0B41C9" w14:textId="77777777" w:rsidTr="009C5511">
        <w:trPr>
          <w:trHeight w:val="26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6096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Memperjelas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materi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mudah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dipahami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704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77F61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46E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B42D1" w14:textId="77777777" w:rsidR="00505F0D" w:rsidRDefault="00505F0D" w:rsidP="009C55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85494" w14:textId="77777777" w:rsidR="009C5511" w:rsidRPr="00505F0D" w:rsidRDefault="009C5511" w:rsidP="009C55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B44EEB" w14:textId="494F13B5" w:rsidR="00505F0D" w:rsidRPr="00505F0D" w:rsidRDefault="00505F0D" w:rsidP="00505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F0D">
        <w:rPr>
          <w:rFonts w:ascii="Times New Roman" w:hAnsi="Times New Roman" w:cs="Times New Roman"/>
          <w:b/>
          <w:bCs/>
          <w:sz w:val="24"/>
          <w:szCs w:val="24"/>
        </w:rPr>
        <w:lastRenderedPageBreak/>
        <w:t>INSTRUMEN VALIDASI KEANEKARAGAMAN HAYATI UNUK AHLI M</w:t>
      </w:r>
      <w:r w:rsidRPr="00505F0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05F0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05F0D">
        <w:rPr>
          <w:rFonts w:ascii="Times New Roman" w:hAnsi="Times New Roman" w:cs="Times New Roman"/>
          <w:b/>
          <w:bCs/>
          <w:sz w:val="24"/>
          <w:szCs w:val="24"/>
        </w:rPr>
        <w:t>ERI</w:t>
      </w:r>
    </w:p>
    <w:tbl>
      <w:tblPr>
        <w:tblW w:w="9956" w:type="dxa"/>
        <w:tblLook w:val="04A0" w:firstRow="1" w:lastRow="0" w:firstColumn="1" w:lastColumn="0" w:noHBand="0" w:noVBand="1"/>
      </w:tblPr>
      <w:tblGrid>
        <w:gridCol w:w="580"/>
        <w:gridCol w:w="3580"/>
        <w:gridCol w:w="605"/>
        <w:gridCol w:w="720"/>
        <w:gridCol w:w="720"/>
        <w:gridCol w:w="810"/>
        <w:gridCol w:w="720"/>
        <w:gridCol w:w="630"/>
        <w:gridCol w:w="720"/>
        <w:gridCol w:w="871"/>
      </w:tblGrid>
      <w:tr w:rsidR="00505F0D" w:rsidRPr="00505F0D" w14:paraId="153B0ECE" w14:textId="77777777" w:rsidTr="00505F0D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hideMark/>
          </w:tcPr>
          <w:p w14:paraId="6CBB276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62E42D0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Indikator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Penilaian</w:t>
            </w:r>
            <w:proofErr w:type="spellEnd"/>
          </w:p>
        </w:tc>
        <w:tc>
          <w:tcPr>
            <w:tcW w:w="4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66A05AC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Validator                                    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0C874F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Rata-rata</w:t>
            </w:r>
          </w:p>
        </w:tc>
      </w:tr>
      <w:tr w:rsidR="00505F0D" w:rsidRPr="00505F0D" w14:paraId="3B196EDF" w14:textId="77777777" w:rsidTr="00505F0D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B2BB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64C2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0712427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628D915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6C0DD84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6A2FDB0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8F3CD9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4C23702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06924E8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V7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5A0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5F9E85BF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40E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2A646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Kelayakan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Isi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352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1248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3591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B440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B40D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FE0F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6D2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33A2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436FAB22" w14:textId="77777777" w:rsidTr="00505F0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DD8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835F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Keluasan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DE3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531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AB1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9C7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DFF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C7B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BDA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355C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5B5C5347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156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F3C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Kedalaman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633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64E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2B5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7E2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8EA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891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30E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8C3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3AA69AB3" w14:textId="77777777" w:rsidTr="00505F0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AC3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FF7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Kesesuaian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pengembangan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SK dan KD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311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871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471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0CB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630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28D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680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40B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302E7105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A64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0F8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09225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77CA0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8D9D7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DEF04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B43B4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5376E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0445E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4FB1A5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89</w:t>
            </w:r>
          </w:p>
        </w:tc>
      </w:tr>
      <w:tr w:rsidR="00505F0D" w:rsidRPr="00505F0D" w14:paraId="3150C0D1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988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91052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Penggunaan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Bahasa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417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920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C15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827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E07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BE2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A8F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567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3C05D6F2" w14:textId="77777777" w:rsidTr="00505F0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EFB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E90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Ketepatan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struktur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bahasa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49F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A82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B49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FFE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44D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13B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3A4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A97F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5A466A42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DC8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0B7E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Kebakuan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istilah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ilmiah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B75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706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C7F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BFB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CFA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848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AAA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A08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012F3D4C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5DC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D2DE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Ketepatan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bahasa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693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13C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02E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101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517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19D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2DD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7DC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1C407CD4" w14:textId="77777777" w:rsidTr="00505F0D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45B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F3F7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Kesesuaian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tingkatan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bahasa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karakteristik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peserta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didik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2D7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675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A19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ED8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710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94E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0B5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66B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34AD9157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937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8D9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DB541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35AA5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D5412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310B5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8D262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FE8C2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546F8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A47EF2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89</w:t>
            </w:r>
          </w:p>
        </w:tc>
      </w:tr>
      <w:tr w:rsidR="00505F0D" w:rsidRPr="00505F0D" w14:paraId="2F87D258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940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1530E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Penyajian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Komponen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FB2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3E8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F3D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CE6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42C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A17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464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6CD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0F8CF4F2" w14:textId="77777777" w:rsidTr="00505F0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4A1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4EB0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Sistematika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sajian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679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C4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A5B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95C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D36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1E6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6FE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A52F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6E5B41BD" w14:textId="77777777" w:rsidTr="00505F0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920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CD2B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Penyajian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gambar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video info-info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AE0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3B3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3E3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954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B8B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759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A4B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71D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6FFDF71E" w14:textId="77777777" w:rsidTr="00505F0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E5A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D49F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Identitas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gambar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ketepatan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pemberian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keterangan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A92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613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F32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9CB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32B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F02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AED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F0B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68875E02" w14:textId="77777777" w:rsidTr="00505F0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3B2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0762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Kesesuaian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/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ketepatan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gambar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07B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5AB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B53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A75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713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6F8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3D0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E4B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4123D1CD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5EC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A8E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BB3B2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D923B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3B96B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912D58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95B7F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BE589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5A647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CDE70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</w:tr>
      <w:tr w:rsidR="00505F0D" w:rsidRPr="00505F0D" w14:paraId="693DAC3C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876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3B63C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Kelengkapan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Komponen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3EE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0E2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2AB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35D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D7F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1A0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8AC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023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47392052" w14:textId="77777777" w:rsidTr="00505F0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DF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140B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 SK, KD dan Tujuan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Pembelajaran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A3C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71C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44B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27F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387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8E2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C63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3EC9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5A65E506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C91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9FB9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Pengantar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Pembelajaran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356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946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9FF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B18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757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E4C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3C4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454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7210825F" w14:textId="77777777" w:rsidTr="00505F0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96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1002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Konsep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penting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dalam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setiap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sub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CE8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EF6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501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083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92E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8F1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6A3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289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7A7B1073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5BF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EA7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49F26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E5607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B18EA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BAF1C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D9B62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2E011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EC79B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90546D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89</w:t>
            </w:r>
          </w:p>
        </w:tc>
      </w:tr>
      <w:tr w:rsidR="00505F0D" w:rsidRPr="00505F0D" w14:paraId="11FE30E3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F90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882EB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Penyajian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Pembelajaran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5D5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1FF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DBA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EFC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C27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38E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140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D85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312D4DC7" w14:textId="77777777" w:rsidTr="00505F0D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3F9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715C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Kesesuaian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instrument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pembelajaran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berbasis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Jelajah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Alam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Sekitar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8B8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4B6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BA0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818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EF9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46E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E31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2539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22A6EEA1" w14:textId="77777777" w:rsidTr="00505F0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8C2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A617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Kesesuaian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karakteristik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mata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pelajaran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90F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B1B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A79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C5A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D52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47C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643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0BD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5E6E9AD3" w14:textId="77777777" w:rsidTr="00505F0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60D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12F4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Keterlibatan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peserta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didik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dalam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proses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belajar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mengajar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238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133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F3B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231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71F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F61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3AB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D24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5EE72009" w14:textId="77777777" w:rsidTr="00505F0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70D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8A74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Kesesuaian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tingkat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perkembangan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peserta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didik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588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614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73E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4AB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9BA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363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5A7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089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1AFA1E20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F18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B65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C9E97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0E6D7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98A7C8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D7D1A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93F87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B001E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4549B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28D82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</w:tr>
      <w:tr w:rsidR="00505F0D" w:rsidRPr="00505F0D" w14:paraId="2E2B4F4D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7B0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17A23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Kegrafikan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524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508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CE0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39A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F50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690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4C8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29A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6807AB77" w14:textId="77777777" w:rsidTr="00505F0D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101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46E0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Penampilan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tata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letak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unsur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pada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kulit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e-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CC0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FB6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E74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4DF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B4A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7163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D36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5158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05F0D" w:rsidRPr="00505F0D" w14:paraId="019F88D7" w14:textId="77777777" w:rsidTr="00505F0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E2C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CB684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Komposisi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ukuran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judul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gambar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ilustrasi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logo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CCD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C9F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DB1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7FB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2D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E90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90D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D6D6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6B715C4E" w14:textId="77777777" w:rsidTr="00505F0D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6351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F1A5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Ilustrasi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kulit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e-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menggambarkan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isi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materi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ajar e-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modul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165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DC4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731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935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99B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DA2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664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B18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54138A93" w14:textId="77777777" w:rsidTr="00505F0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103F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4117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Kreatif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dinamis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11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82C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E2F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03A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F2A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566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5D7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C8E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047181B6" w14:textId="77777777" w:rsidTr="00505F0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08A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29E3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C3A6A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DE4A69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D978E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FF4EA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79C46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7135F4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2FBFD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BE03C2E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</w:tr>
    </w:tbl>
    <w:p w14:paraId="40D912D5" w14:textId="77777777" w:rsidR="00505F0D" w:rsidRPr="00505F0D" w:rsidRDefault="00505F0D" w:rsidP="00505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4045"/>
        <w:gridCol w:w="1800"/>
        <w:gridCol w:w="2340"/>
        <w:gridCol w:w="1800"/>
      </w:tblGrid>
      <w:tr w:rsidR="00505F0D" w:rsidRPr="00505F0D" w14:paraId="44E043FE" w14:textId="77777777" w:rsidTr="00505F0D">
        <w:trPr>
          <w:trHeight w:val="30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C7BC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Aspek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Penilaian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494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Rata-rata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AAF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Hasil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Penelitian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A9D7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Kategori</w:t>
            </w:r>
            <w:proofErr w:type="spellEnd"/>
          </w:p>
        </w:tc>
      </w:tr>
      <w:tr w:rsidR="00505F0D" w:rsidRPr="00505F0D" w14:paraId="735E12A9" w14:textId="77777777" w:rsidTr="00505F0D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D4B8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Kelayakan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553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9472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B55B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Sangat Baik</w:t>
            </w:r>
          </w:p>
        </w:tc>
      </w:tr>
      <w:tr w:rsidR="00505F0D" w:rsidRPr="00505F0D" w14:paraId="1C7A1804" w14:textId="77777777" w:rsidTr="00505F0D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EDCD8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Penggunaan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Bahasa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49A0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43C0B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03F52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5CEDCDB8" w14:textId="77777777" w:rsidTr="00505F0D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8023C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Penyajian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Komponen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74CA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F3DAE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FCF3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0FF74BDA" w14:textId="77777777" w:rsidTr="00505F0D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9E4B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Kelengkapan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Komponen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DDED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9B5B2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C5D62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1C8543EE" w14:textId="77777777" w:rsidTr="00505F0D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5961B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Penyajian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Pembelajaran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4E38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18DF6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00B7C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05F0D" w:rsidRPr="00505F0D" w14:paraId="29B416AC" w14:textId="77777777" w:rsidTr="00505F0D">
        <w:trPr>
          <w:trHeight w:val="31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BB790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Kegrafikan</w:t>
            </w:r>
            <w:proofErr w:type="spellEnd"/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DF55" w14:textId="77777777" w:rsidR="00505F0D" w:rsidRPr="00505F0D" w:rsidRDefault="00505F0D" w:rsidP="0050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05F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DBFC9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337E4" w14:textId="77777777" w:rsidR="00505F0D" w:rsidRPr="00505F0D" w:rsidRDefault="00505F0D" w:rsidP="00505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C946B11" w14:textId="77777777" w:rsidR="00505F0D" w:rsidRPr="00505F0D" w:rsidRDefault="00505F0D" w:rsidP="00505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5F0D" w:rsidRPr="00505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0D"/>
    <w:rsid w:val="00505F0D"/>
    <w:rsid w:val="00891B65"/>
    <w:rsid w:val="009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F890"/>
  <w15:chartTrackingRefBased/>
  <w15:docId w15:val="{66BD727F-93AF-4A36-AD4E-5279D42B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2024-08-22T00:16:00Z</dcterms:created>
  <dcterms:modified xsi:type="dcterms:W3CDTF">2024-08-22T00:28:00Z</dcterms:modified>
</cp:coreProperties>
</file>