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80A94" w14:textId="5CB41A29" w:rsidR="001A5C4D" w:rsidRPr="00DD7742" w:rsidRDefault="001A5C4D" w:rsidP="007147FE">
      <w:pPr>
        <w:spacing w:after="0"/>
        <w:jc w:val="center"/>
        <w:rPr>
          <w:rFonts w:ascii="Arial" w:hAnsi="Arial" w:cs="Arial"/>
          <w:lang w:val="en-US"/>
        </w:rPr>
      </w:pPr>
      <w:r w:rsidRPr="00DD7742">
        <w:rPr>
          <w:rFonts w:ascii="Arial" w:hAnsi="Arial" w:cs="Arial"/>
          <w:lang w:val="en-US"/>
        </w:rPr>
        <w:t xml:space="preserve">Volume </w:t>
      </w:r>
      <w:r w:rsidR="00B73D96">
        <w:rPr>
          <w:rFonts w:ascii="Arial" w:hAnsi="Arial" w:cs="Arial"/>
          <w:lang w:val="en-US"/>
        </w:rPr>
        <w:t>20</w:t>
      </w:r>
      <w:r w:rsidRPr="00DD7742">
        <w:rPr>
          <w:rFonts w:ascii="Arial" w:hAnsi="Arial" w:cs="Arial"/>
          <w:lang w:val="en-US"/>
        </w:rPr>
        <w:t>, Nomor 2 (202</w:t>
      </w:r>
      <w:r w:rsidR="00826731">
        <w:rPr>
          <w:rFonts w:ascii="Arial" w:hAnsi="Arial" w:cs="Arial"/>
          <w:lang w:val="en-US"/>
        </w:rPr>
        <w:t>2</w:t>
      </w:r>
      <w:r w:rsidRPr="00DD7742">
        <w:rPr>
          <w:rFonts w:ascii="Arial" w:hAnsi="Arial" w:cs="Arial"/>
          <w:lang w:val="en-US"/>
        </w:rPr>
        <w:t>)</w:t>
      </w:r>
    </w:p>
    <w:p w14:paraId="2FDA99A5" w14:textId="347EE85D" w:rsidR="001A5C4D" w:rsidRPr="00DD7742" w:rsidRDefault="001A5C4D" w:rsidP="007147FE">
      <w:pPr>
        <w:spacing w:after="0"/>
        <w:jc w:val="center"/>
        <w:rPr>
          <w:rFonts w:ascii="Arial" w:hAnsi="Arial" w:cs="Arial"/>
          <w:lang w:val="en-US"/>
        </w:rPr>
      </w:pPr>
      <w:r w:rsidRPr="00DD7742">
        <w:rPr>
          <w:rFonts w:ascii="Arial" w:hAnsi="Arial" w:cs="Arial"/>
          <w:lang w:val="en-US"/>
        </w:rPr>
        <w:t xml:space="preserve">Homepage: </w:t>
      </w:r>
      <w:hyperlink r:id="rId8" w:history="1">
        <w:r w:rsidRPr="00DD7742">
          <w:rPr>
            <w:rStyle w:val="Hyperlink"/>
            <w:rFonts w:ascii="Arial" w:hAnsi="Arial" w:cs="Arial"/>
            <w:lang w:val="en-US"/>
          </w:rPr>
          <w:t>http://ejournal.unkhair.ac.id/index.php/tekstual</w:t>
        </w:r>
      </w:hyperlink>
      <w:r w:rsidRPr="00DD7742">
        <w:rPr>
          <w:rFonts w:ascii="Arial" w:hAnsi="Arial" w:cs="Arial"/>
          <w:lang w:val="en-US"/>
        </w:rPr>
        <w:t xml:space="preserve"> </w:t>
      </w:r>
    </w:p>
    <w:p w14:paraId="6AC642DA" w14:textId="77777777" w:rsidR="007147FE" w:rsidRDefault="007147FE" w:rsidP="001A5C4D">
      <w:pPr>
        <w:rPr>
          <w:rFonts w:ascii="Arial" w:hAnsi="Arial" w:cs="Arial"/>
          <w:b/>
          <w:bCs/>
          <w:sz w:val="24"/>
          <w:szCs w:val="24"/>
          <w:lang w:val="en-US"/>
        </w:rPr>
      </w:pPr>
    </w:p>
    <w:p w14:paraId="70452C86" w14:textId="4EF05480" w:rsidR="001A5C4D" w:rsidRPr="00DD7742" w:rsidRDefault="00BE69C6" w:rsidP="00BE69C6">
      <w:pPr>
        <w:rPr>
          <w:rFonts w:ascii="Arial" w:hAnsi="Arial" w:cs="Arial"/>
          <w:b/>
          <w:bCs/>
          <w:sz w:val="24"/>
          <w:szCs w:val="24"/>
          <w:lang w:val="en-US"/>
        </w:rPr>
      </w:pPr>
      <w:r w:rsidRPr="00BE69C6">
        <w:rPr>
          <w:rFonts w:ascii="Arial" w:hAnsi="Arial" w:cs="Arial"/>
          <w:b/>
          <w:bCs/>
          <w:sz w:val="24"/>
          <w:szCs w:val="24"/>
          <w:lang w:val="en-US"/>
        </w:rPr>
        <w:t>Pemarkah Persona Bahasa Gebe</w:t>
      </w:r>
      <w:r>
        <w:rPr>
          <w:rFonts w:ascii="Arial" w:hAnsi="Arial" w:cs="Arial"/>
          <w:b/>
          <w:bCs/>
          <w:sz w:val="24"/>
          <w:szCs w:val="24"/>
          <w:lang w:val="en-US"/>
        </w:rPr>
        <w:t xml:space="preserve"> </w:t>
      </w:r>
      <w:r w:rsidRPr="00BE69C6">
        <w:rPr>
          <w:rFonts w:ascii="Arial" w:hAnsi="Arial" w:cs="Arial"/>
          <w:b/>
          <w:bCs/>
          <w:sz w:val="24"/>
          <w:szCs w:val="24"/>
          <w:lang w:val="en-US"/>
        </w:rPr>
        <w:t>Halmahera Tengah</w:t>
      </w:r>
    </w:p>
    <w:p w14:paraId="5F3AA111" w14:textId="621EB71C" w:rsidR="0042223C" w:rsidRPr="00881834" w:rsidRDefault="00854150" w:rsidP="007147FE">
      <w:pPr>
        <w:spacing w:after="0"/>
        <w:rPr>
          <w:rFonts w:ascii="Arial" w:hAnsi="Arial" w:cs="Arial"/>
          <w:b/>
          <w:bCs/>
          <w:i/>
          <w:iCs/>
          <w:lang w:val="en-US"/>
        </w:rPr>
      </w:pPr>
      <w:r w:rsidRPr="00854150">
        <w:rPr>
          <w:rFonts w:ascii="Arial" w:hAnsi="Arial" w:cs="Arial"/>
          <w:b/>
          <w:bCs/>
          <w:i/>
          <w:iCs/>
        </w:rPr>
        <w:t>Ety Duwila</w:t>
      </w:r>
      <w:r w:rsidR="007147FE">
        <w:rPr>
          <w:rFonts w:ascii="Arial" w:hAnsi="Arial" w:cs="Arial"/>
          <w:b/>
          <w:bCs/>
          <w:i/>
          <w:iCs/>
          <w:vertAlign w:val="superscript"/>
          <w:lang w:val="en-US"/>
        </w:rPr>
        <w:t>1*</w:t>
      </w:r>
      <w:r w:rsidR="007147FE" w:rsidRPr="007147FE">
        <w:rPr>
          <w:rFonts w:ascii="Arial" w:hAnsi="Arial" w:cs="Arial"/>
          <w:b/>
          <w:bCs/>
          <w:i/>
          <w:iCs/>
          <w:lang w:val="en-US"/>
        </w:rPr>
        <w:t xml:space="preserve">, </w:t>
      </w:r>
      <w:r w:rsidRPr="00854150">
        <w:rPr>
          <w:rFonts w:ascii="Arial" w:hAnsi="Arial" w:cs="Arial"/>
          <w:b/>
          <w:bCs/>
          <w:i/>
          <w:iCs/>
        </w:rPr>
        <w:t>Nurain Jalaludin</w:t>
      </w:r>
      <w:r w:rsidR="007147FE">
        <w:rPr>
          <w:rFonts w:ascii="Arial" w:hAnsi="Arial" w:cs="Arial"/>
          <w:b/>
          <w:bCs/>
          <w:i/>
          <w:iCs/>
          <w:vertAlign w:val="superscript"/>
          <w:lang w:val="en-US"/>
        </w:rPr>
        <w:t>2</w:t>
      </w:r>
    </w:p>
    <w:p w14:paraId="6A35E870" w14:textId="2432E59A" w:rsidR="001A5C4D" w:rsidRPr="007147FE" w:rsidRDefault="007147FE" w:rsidP="007147FE">
      <w:pPr>
        <w:spacing w:after="0"/>
        <w:rPr>
          <w:rFonts w:ascii="Arial" w:hAnsi="Arial" w:cs="Arial"/>
          <w:lang w:val="en-US"/>
        </w:rPr>
      </w:pPr>
      <w:r>
        <w:rPr>
          <w:rFonts w:ascii="Arial" w:hAnsi="Arial" w:cs="Arial"/>
          <w:vertAlign w:val="superscript"/>
          <w:lang w:val="en-US"/>
        </w:rPr>
        <w:t>1</w:t>
      </w:r>
      <w:r w:rsidR="00881834">
        <w:rPr>
          <w:rFonts w:ascii="Arial" w:hAnsi="Arial" w:cs="Arial"/>
          <w:vertAlign w:val="superscript"/>
          <w:lang w:val="en-US"/>
        </w:rPr>
        <w:t>,2</w:t>
      </w:r>
      <w:r w:rsidR="00881834" w:rsidRPr="00881834">
        <w:t xml:space="preserve"> </w:t>
      </w:r>
      <w:r w:rsidR="00881834" w:rsidRPr="00881834">
        <w:rPr>
          <w:rFonts w:ascii="Arial" w:hAnsi="Arial" w:cs="Arial"/>
          <w:lang w:val="en-US"/>
        </w:rPr>
        <w:t xml:space="preserve">Universitas </w:t>
      </w:r>
      <w:r w:rsidR="00854150">
        <w:rPr>
          <w:rFonts w:ascii="Arial" w:hAnsi="Arial" w:cs="Arial"/>
          <w:lang w:val="en-US"/>
        </w:rPr>
        <w:t>Khairun</w:t>
      </w:r>
    </w:p>
    <w:p w14:paraId="3122F1A5" w14:textId="195BE4B0" w:rsidR="001A5C4D" w:rsidRPr="00DD7742" w:rsidRDefault="007147FE" w:rsidP="007147FE">
      <w:pPr>
        <w:spacing w:after="0"/>
        <w:rPr>
          <w:rFonts w:ascii="Arial" w:hAnsi="Arial" w:cs="Arial"/>
          <w:lang w:val="en-US"/>
        </w:rPr>
      </w:pPr>
      <w:r>
        <w:rPr>
          <w:rFonts w:ascii="Arial" w:hAnsi="Arial" w:cs="Arial"/>
          <w:vertAlign w:val="superscript"/>
          <w:lang w:val="en-US"/>
        </w:rPr>
        <w:t>*</w:t>
      </w:r>
      <w:r w:rsidR="001A5C4D" w:rsidRPr="00DD7742">
        <w:rPr>
          <w:rFonts w:ascii="Arial" w:hAnsi="Arial" w:cs="Arial"/>
          <w:lang w:val="en-US"/>
        </w:rPr>
        <w:t>Correspondence</w:t>
      </w:r>
      <w:r w:rsidR="001A5C4D">
        <w:rPr>
          <w:rFonts w:ascii="Arial" w:hAnsi="Arial" w:cs="Arial"/>
          <w:lang w:val="en-US"/>
        </w:rPr>
        <w:t>:</w:t>
      </w:r>
      <w:r w:rsidR="00881834" w:rsidRPr="00881834">
        <w:t xml:space="preserve"> </w:t>
      </w:r>
      <w:hyperlink r:id="rId9" w:history="1">
        <w:r w:rsidR="00854150" w:rsidRPr="001D2975">
          <w:rPr>
            <w:rStyle w:val="Hyperlink"/>
            <w:rFonts w:ascii="Arial" w:hAnsi="Arial" w:cs="Arial"/>
          </w:rPr>
          <w:t>Ety_duwila@yahoo.co.id</w:t>
        </w:r>
      </w:hyperlink>
      <w:r w:rsidR="00854150">
        <w:rPr>
          <w:rFonts w:ascii="Arial" w:hAnsi="Arial" w:cs="Arial"/>
          <w:u w:val="single"/>
        </w:rPr>
        <w:t xml:space="preserve"> </w:t>
      </w:r>
    </w:p>
    <w:p w14:paraId="249D226E" w14:textId="77777777" w:rsidR="001A5C4D" w:rsidRDefault="001A5C4D" w:rsidP="001A5C4D">
      <w:pPr>
        <w:rPr>
          <w:rFonts w:ascii="Arial" w:hAnsi="Arial" w:cs="Arial"/>
          <w:lang w:val="en-US"/>
        </w:rPr>
      </w:pPr>
    </w:p>
    <w:p w14:paraId="3B3EA77C" w14:textId="0F0C94E3" w:rsidR="001A5C4D" w:rsidRPr="00DD7742" w:rsidRDefault="001A5C4D" w:rsidP="001A5C4D">
      <w:pPr>
        <w:rPr>
          <w:rFonts w:ascii="Arial" w:hAnsi="Arial" w:cs="Arial"/>
          <w:lang w:val="en-US"/>
        </w:rPr>
      </w:pPr>
      <w:r w:rsidRPr="00DD7742">
        <w:rPr>
          <w:rFonts w:ascii="Arial" w:hAnsi="Arial" w:cs="Arial"/>
          <w:lang w:val="en-US"/>
        </w:rPr>
        <w:t>ABSTRA</w:t>
      </w:r>
      <w:r w:rsidR="003128F5">
        <w:rPr>
          <w:rFonts w:ascii="Arial" w:hAnsi="Arial" w:cs="Arial"/>
          <w:lang w:val="en-US"/>
        </w:rPr>
        <w:t>CT</w:t>
      </w:r>
    </w:p>
    <w:p w14:paraId="4E5FC14B" w14:textId="77777777" w:rsidR="003346D2" w:rsidRPr="003346D2" w:rsidRDefault="003346D2" w:rsidP="003346D2">
      <w:pPr>
        <w:shd w:val="clear" w:color="auto" w:fill="D9D9D9" w:themeFill="background1" w:themeFillShade="D9"/>
        <w:ind w:firstLine="720"/>
        <w:jc w:val="both"/>
        <w:rPr>
          <w:rFonts w:ascii="Arial" w:hAnsi="Arial" w:cs="Arial"/>
          <w:lang w:val="en-US"/>
        </w:rPr>
      </w:pPr>
      <w:r w:rsidRPr="003346D2">
        <w:rPr>
          <w:rFonts w:ascii="Arial" w:hAnsi="Arial" w:cs="Arial"/>
          <w:lang w:val="en-US"/>
        </w:rPr>
        <w:t xml:space="preserve">Penelitian ini dimaksudkan untuk menggambarkan pemarkah pronomina persona dalam bahasa Gebe. Sebagai bahasa etnik, bahasa Gebe memiliki keunikan tersendiri. Bahasa Gebe memiliki kecanggihan gramatikal yang berbeda dengan bahasa lainnya. Ada pola-pola dasar yang dapat dijelaskan. Meskipun demikian, tidak semua pola-pola dasar bahasa Gebe akan dijelaskan dalam penelitian ini karena ranah kajian linguistik mencakup banyak hal. Untuk mengatasi keluasan itu, maka penelitian ini hanya mengamati dan mendeskripsikan pemarkah pronomina persona yang menjadi salah satu ciri keuninkan bahasa Gebe. Metode yang digunakan dalam penelitian ini adalah deskriptif kualitatif. Pendekatan ini dipilih karena berkaitan dengan tujuan penelitian ini, yakni memperlihatkan wujud pemarkah pronomina persona bahasa Gebe. Hasil penelitian menunjukkan bahwa dalam bahasa Gebe terdapat bentuk pronomina persona </w:t>
      </w:r>
      <w:r w:rsidRPr="003346D2">
        <w:rPr>
          <w:rFonts w:ascii="Arial" w:hAnsi="Arial" w:cs="Arial"/>
          <w:i/>
          <w:lang w:val="en-US"/>
        </w:rPr>
        <w:t>ane, amne, itne, awya, mewya, iya</w:t>
      </w:r>
      <w:r w:rsidRPr="003346D2">
        <w:rPr>
          <w:rFonts w:ascii="Arial" w:hAnsi="Arial" w:cs="Arial"/>
          <w:lang w:val="en-US"/>
        </w:rPr>
        <w:t xml:space="preserve">, dan </w:t>
      </w:r>
      <w:r w:rsidRPr="003346D2">
        <w:rPr>
          <w:rFonts w:ascii="Arial" w:hAnsi="Arial" w:cs="Arial"/>
          <w:i/>
          <w:lang w:val="en-US"/>
        </w:rPr>
        <w:t>sia.</w:t>
      </w:r>
      <w:r w:rsidRPr="003346D2">
        <w:rPr>
          <w:rFonts w:ascii="Arial" w:hAnsi="Arial" w:cs="Arial"/>
          <w:lang w:val="en-US"/>
        </w:rPr>
        <w:t xml:space="preserve"> Sementara pemarkah pronomina persona bahasa Gebe adalah y-, k-, t-, m-, f-, n-, dan d-.</w:t>
      </w:r>
    </w:p>
    <w:p w14:paraId="4244283F" w14:textId="391440D5" w:rsidR="00254B84" w:rsidRPr="00DD7742" w:rsidRDefault="003346D2" w:rsidP="001A5C4D">
      <w:pPr>
        <w:shd w:val="clear" w:color="auto" w:fill="D9D9D9" w:themeFill="background1" w:themeFillShade="D9"/>
        <w:ind w:firstLine="720"/>
        <w:jc w:val="both"/>
        <w:rPr>
          <w:rFonts w:ascii="Arial" w:hAnsi="Arial" w:cs="Arial"/>
          <w:lang w:val="en-US"/>
        </w:rPr>
      </w:pPr>
      <w:r w:rsidRPr="003346D2">
        <w:rPr>
          <w:rFonts w:ascii="Arial" w:hAnsi="Arial" w:cs="Arial"/>
        </w:rPr>
        <w:t xml:space="preserve">This research </w:t>
      </w:r>
      <w:r>
        <w:rPr>
          <w:rFonts w:ascii="Arial" w:hAnsi="Arial" w:cs="Arial"/>
        </w:rPr>
        <w:t>intends</w:t>
      </w:r>
      <w:r w:rsidRPr="003346D2">
        <w:rPr>
          <w:rFonts w:ascii="Arial" w:hAnsi="Arial" w:cs="Arial"/>
        </w:rPr>
        <w:t xml:space="preserve"> to describe the markers of personal pronouns in Gebe. As an ethnic language, Gebe language has its own uniqueness. Gebe language has a grammatical sophistication that is different from other languages. There are basic patterns that can be explained. </w:t>
      </w:r>
      <w:r>
        <w:rPr>
          <w:rFonts w:ascii="Arial" w:hAnsi="Arial" w:cs="Arial"/>
        </w:rPr>
        <w:t>However</w:t>
      </w:r>
      <w:r w:rsidRPr="003346D2">
        <w:rPr>
          <w:rFonts w:ascii="Arial" w:hAnsi="Arial" w:cs="Arial"/>
        </w:rPr>
        <w:t xml:space="preserve">, not all of the basic patterns of the Gebe language will be explained in this research because the </w:t>
      </w:r>
      <w:r>
        <w:rPr>
          <w:rFonts w:ascii="Arial" w:hAnsi="Arial" w:cs="Arial"/>
        </w:rPr>
        <w:t>scope</w:t>
      </w:r>
      <w:r w:rsidRPr="003346D2">
        <w:rPr>
          <w:rFonts w:ascii="Arial" w:hAnsi="Arial" w:cs="Arial"/>
        </w:rPr>
        <w:t xml:space="preserve"> of linguistic studies covers many things. To overcome this </w:t>
      </w:r>
      <w:r w:rsidR="00C62858">
        <w:rPr>
          <w:rFonts w:ascii="Arial" w:hAnsi="Arial" w:cs="Arial"/>
        </w:rPr>
        <w:t>broarness</w:t>
      </w:r>
      <w:r w:rsidRPr="003346D2">
        <w:rPr>
          <w:rFonts w:ascii="Arial" w:hAnsi="Arial" w:cs="Arial"/>
        </w:rPr>
        <w:t>, th</w:t>
      </w:r>
      <w:r w:rsidR="00C62858">
        <w:rPr>
          <w:rFonts w:ascii="Arial" w:hAnsi="Arial" w:cs="Arial"/>
        </w:rPr>
        <w:t>e</w:t>
      </w:r>
      <w:r w:rsidRPr="003346D2">
        <w:rPr>
          <w:rFonts w:ascii="Arial" w:hAnsi="Arial" w:cs="Arial"/>
        </w:rPr>
        <w:t xml:space="preserve"> study only observes and describes the personal pronoun markers which are one of the unique characteristics of the Gebe language. The method used in this research is descriptive qualitative. This approach </w:t>
      </w:r>
      <w:r w:rsidR="00C62858">
        <w:rPr>
          <w:rFonts w:ascii="Arial" w:hAnsi="Arial" w:cs="Arial"/>
        </w:rPr>
        <w:t>i</w:t>
      </w:r>
      <w:r w:rsidRPr="003346D2">
        <w:rPr>
          <w:rFonts w:ascii="Arial" w:hAnsi="Arial" w:cs="Arial"/>
        </w:rPr>
        <w:t>s chosen because it relates to the purpose of this study, which is to show the form of personal pronouns in Gebe language. The results show that in the Gebe language there</w:t>
      </w:r>
      <w:r w:rsidR="00C62858">
        <w:rPr>
          <w:rFonts w:ascii="Arial" w:hAnsi="Arial" w:cs="Arial"/>
        </w:rPr>
        <w:t>,</w:t>
      </w:r>
      <w:r w:rsidRPr="003346D2">
        <w:rPr>
          <w:rFonts w:ascii="Arial" w:hAnsi="Arial" w:cs="Arial"/>
        </w:rPr>
        <w:t xml:space="preserve"> are personal pronouns </w:t>
      </w:r>
      <w:r w:rsidRPr="00C62858">
        <w:rPr>
          <w:rFonts w:ascii="Arial" w:hAnsi="Arial" w:cs="Arial"/>
          <w:i/>
          <w:iCs/>
        </w:rPr>
        <w:t>ane, amne, itne, awya, mewya, yes</w:t>
      </w:r>
      <w:r w:rsidRPr="003346D2">
        <w:rPr>
          <w:rFonts w:ascii="Arial" w:hAnsi="Arial" w:cs="Arial"/>
        </w:rPr>
        <w:t xml:space="preserve">, and </w:t>
      </w:r>
      <w:r w:rsidRPr="00C62858">
        <w:rPr>
          <w:rFonts w:ascii="Arial" w:hAnsi="Arial" w:cs="Arial"/>
          <w:i/>
          <w:iCs/>
        </w:rPr>
        <w:t>sia</w:t>
      </w:r>
      <w:r w:rsidRPr="003346D2">
        <w:rPr>
          <w:rFonts w:ascii="Arial" w:hAnsi="Arial" w:cs="Arial"/>
        </w:rPr>
        <w:t>. Meanwhile, the personal pronoun markers in Gebeese are y-, k-, t-, m-, f-, n-, and d-.</w:t>
      </w:r>
    </w:p>
    <w:p w14:paraId="7C4203F7" w14:textId="658C37B8" w:rsidR="001A5C4D" w:rsidRDefault="001A5C4D" w:rsidP="001A5C4D">
      <w:pPr>
        <w:rPr>
          <w:rFonts w:ascii="Arial" w:hAnsi="Arial" w:cs="Arial"/>
          <w:lang w:val="en-US"/>
        </w:rPr>
      </w:pPr>
      <w:r w:rsidRPr="007147FE">
        <w:rPr>
          <w:rFonts w:ascii="Arial" w:hAnsi="Arial" w:cs="Arial"/>
          <w:b/>
          <w:bCs/>
          <w:lang w:val="en-US"/>
        </w:rPr>
        <w:t>Keywords</w:t>
      </w:r>
      <w:r w:rsidRPr="00DD7742">
        <w:rPr>
          <w:rFonts w:ascii="Arial" w:hAnsi="Arial" w:cs="Arial"/>
          <w:lang w:val="en-US"/>
        </w:rPr>
        <w:t xml:space="preserve">: </w:t>
      </w:r>
      <w:r w:rsidR="00C62858" w:rsidRPr="00C62858">
        <w:rPr>
          <w:rFonts w:ascii="Arial" w:hAnsi="Arial" w:cs="Arial"/>
          <w:i/>
          <w:iCs/>
        </w:rPr>
        <w:t>Gebe language, personal pronouns, markers</w:t>
      </w:r>
      <w:r w:rsidRPr="00C279A7">
        <w:rPr>
          <w:rFonts w:ascii="Arial" w:hAnsi="Arial" w:cs="Arial"/>
          <w:i/>
          <w:iCs/>
          <w:lang w:val="en-US"/>
        </w:rPr>
        <w:t>.</w:t>
      </w:r>
    </w:p>
    <w:p w14:paraId="0B9F0C40" w14:textId="77777777" w:rsidR="001A5C4D" w:rsidRDefault="001A5C4D" w:rsidP="001A5C4D">
      <w:pPr>
        <w:jc w:val="both"/>
        <w:rPr>
          <w:rFonts w:ascii="Arial" w:hAnsi="Arial" w:cs="Arial"/>
        </w:rPr>
      </w:pPr>
      <w:r>
        <w:rPr>
          <w:rFonts w:ascii="Arial" w:hAnsi="Arial" w:cs="Arial"/>
        </w:rPr>
        <w:tab/>
      </w:r>
    </w:p>
    <w:p w14:paraId="6FA5ADEB" w14:textId="5CBD7D3A" w:rsidR="001A5C4D" w:rsidRDefault="00FA1DA8" w:rsidP="001A5C4D">
      <w:pPr>
        <w:jc w:val="both"/>
        <w:rPr>
          <w:rFonts w:ascii="Arial" w:hAnsi="Arial" w:cs="Arial"/>
        </w:rPr>
      </w:pPr>
      <w:r>
        <w:rPr>
          <w:rFonts w:ascii="Arial" w:hAnsi="Arial" w:cs="Arial"/>
        </w:rPr>
        <w:t>INTRODUCTION</w:t>
      </w:r>
      <w:r w:rsidR="001A5C4D" w:rsidRPr="00602B53">
        <w:rPr>
          <w:rFonts w:ascii="Arial" w:hAnsi="Arial" w:cs="Arial"/>
        </w:rPr>
        <w:t xml:space="preserve"> </w:t>
      </w:r>
    </w:p>
    <w:p w14:paraId="7E3D5B8D" w14:textId="77777777" w:rsidR="00C62858" w:rsidRPr="00C62858" w:rsidRDefault="00C62858" w:rsidP="00C62858">
      <w:pPr>
        <w:spacing w:line="360" w:lineRule="auto"/>
        <w:ind w:firstLine="720"/>
        <w:jc w:val="both"/>
        <w:rPr>
          <w:rFonts w:ascii="Arial" w:hAnsi="Arial" w:cs="Arial"/>
          <w:lang w:val="id-ID"/>
        </w:rPr>
      </w:pPr>
      <w:r w:rsidRPr="00C62858">
        <w:rPr>
          <w:rFonts w:ascii="Arial" w:hAnsi="Arial" w:cs="Arial"/>
          <w:lang w:val="id-ID"/>
        </w:rPr>
        <w:t xml:space="preserve">Bahasa mempunyai fungsi yang sangat penting bagi manusia karena dengan bahasa manusia dapat berinteraksi antara satu dengan lainnya. Dengan bahasa, manusia dapat menyampaikan ide, gagasan yang ingin disampaikan. Dengan bahasa manusia mengidentifikasikan dirinya, seperti yang diungkapkan oleh Kridalaksana dan Djoko Kentjono (dalam Chaer, 2014) bahwa bahasa adalah sistem lambang bunyi yang arbitrer yang </w:t>
      </w:r>
      <w:r w:rsidRPr="00C62858">
        <w:rPr>
          <w:rFonts w:ascii="Arial" w:hAnsi="Arial" w:cs="Arial"/>
          <w:lang w:val="id-ID"/>
        </w:rPr>
        <w:lastRenderedPageBreak/>
        <w:t>digunakan oleh para anggota kelompok sosial untuk bekerja sama, beromunikasi, dan mengidentifikasikan diri.</w:t>
      </w:r>
    </w:p>
    <w:p w14:paraId="38204FE3" w14:textId="12EE3513" w:rsidR="00254B84" w:rsidRPr="00254B84" w:rsidRDefault="00C62858" w:rsidP="00C62858">
      <w:pPr>
        <w:spacing w:line="360" w:lineRule="auto"/>
        <w:ind w:firstLine="720"/>
        <w:jc w:val="both"/>
        <w:rPr>
          <w:rFonts w:ascii="Arial" w:hAnsi="Arial" w:cs="Arial"/>
        </w:rPr>
      </w:pPr>
      <w:r w:rsidRPr="00C62858">
        <w:rPr>
          <w:rFonts w:ascii="Arial" w:hAnsi="Arial" w:cs="Arial"/>
          <w:lang w:val="id-ID"/>
        </w:rPr>
        <w:t>Pada dasarnya setiap komunitas memiliki bahasa masing-masing karena sifat bahasa, yakni arbitrer dan konvensional. Untuk itu, dapat dilihat begitu beragamnya bahasa yang ada dalam suatu masyarakat yang luas, seperti di provinsi Maluku Utara kurang lebih terdapat tiga puluh bahasa daerah yang tersebar dari utara, kabupaten Pulau Morotai sampai ke selatan Kabupaten Sula. Bahasa-bahasa daerah tersebut di antaranya bahasa Ternate, Tidore, Tobelo, Tobaru, Taba,  Sahu, Sula, Sawai, Siboyo, Galela, Gorap, Gamkonora, Gane, dan Gebe</w:t>
      </w:r>
      <w:r w:rsidR="00254B84" w:rsidRPr="00254B84">
        <w:rPr>
          <w:rFonts w:ascii="Arial" w:hAnsi="Arial" w:cs="Arial"/>
        </w:rPr>
        <w:t xml:space="preserve">.   </w:t>
      </w:r>
    </w:p>
    <w:p w14:paraId="4CF2D28C" w14:textId="77777777" w:rsidR="00C62858" w:rsidRPr="00C62858" w:rsidRDefault="00C62858" w:rsidP="00C62858">
      <w:pPr>
        <w:spacing w:line="360" w:lineRule="auto"/>
        <w:ind w:firstLine="720"/>
        <w:jc w:val="both"/>
        <w:rPr>
          <w:rFonts w:ascii="Arial" w:hAnsi="Arial" w:cs="Arial"/>
          <w:color w:val="0E101A"/>
          <w:lang w:val="id-ID"/>
        </w:rPr>
      </w:pPr>
      <w:r w:rsidRPr="00C62858">
        <w:rPr>
          <w:rFonts w:ascii="Arial" w:hAnsi="Arial" w:cs="Arial"/>
          <w:color w:val="0E101A"/>
          <w:lang w:val="id-ID"/>
        </w:rPr>
        <w:t>Bahasa-bahasa tersebut di atas dikelompokkan ke dalam dua rumpun besar, bahasa-bahasa rumpun Austronesia dan bahasa-bahasa non-Austroneia. Bahasa-bahasa yang berada dalam rumpun Austronesia berada di selatan pulau Halmahera dan sekitarnya dan bahasa-bahasa yang termasuk dalam rumpun non-Austronesia berada di utara pulau Halmahera. Bahasa gebe yang menjadi objek penelitian ini termasuk dalam kelompok bahasa rumpun Austronesia. Menurut Burhanudin dkk (2017), bahasa Gebe mempunyai  hubungan erat dengan  kelompok bahasa-bahasa Halmahera Timur-Tengah-Selatan, seperti bahasa Maba, Buli, Patani, dan Sawai. Untuk itu, bahasa-bahasa ini memperlihatkan kemiripan antara satu dengan lainnya.</w:t>
      </w:r>
    </w:p>
    <w:p w14:paraId="2938A44B" w14:textId="2E740E0B" w:rsidR="00FC3D34" w:rsidRDefault="00C62858" w:rsidP="00C62858">
      <w:pPr>
        <w:spacing w:line="360" w:lineRule="auto"/>
        <w:ind w:firstLine="720"/>
        <w:jc w:val="both"/>
        <w:rPr>
          <w:rFonts w:ascii="Arial" w:hAnsi="Arial" w:cs="Arial"/>
          <w:color w:val="0E101A"/>
          <w:lang w:val="en-US"/>
        </w:rPr>
      </w:pPr>
      <w:r w:rsidRPr="00C62858">
        <w:rPr>
          <w:rFonts w:ascii="Arial" w:hAnsi="Arial" w:cs="Arial"/>
          <w:color w:val="0E101A"/>
          <w:lang w:val="id-ID"/>
        </w:rPr>
        <w:t xml:space="preserve">Bahasa Gebe menarik untuk dikaji karena memiliki keunikan dalam hal struktur bahasa. Dalam hal fonologi, khususnya mengenai bunyi suprasegmental terdapat nada-nada panjang pendek, naik turun tetapi sifatnya tidak membedakan makna. Dalam hal morfologi, sebagai contoh pada bentuk klitik yang merupakan bentuk posesif memperlihatkan adanya penanda kepemilikan yang selalu berubah sesuai dengan pronomina persona dan benda yang dimiliki. Dalam hal sintaksis, kata kerja (verba) yang mengisi fungsi predikat akan mengalami proses morfologis (bentuk baru yang berbeda dengan bentuk dasar) yang disesuaikan dengan pronomina persona yang mengisi fungsi subjek ketika pronomina persona berubah. Sebagai contoh, dalam bahasa Indonesia untuk menyatakan </w:t>
      </w:r>
      <w:r w:rsidRPr="00C62858">
        <w:rPr>
          <w:rFonts w:ascii="Arial" w:hAnsi="Arial" w:cs="Arial"/>
          <w:i/>
          <w:color w:val="0E101A"/>
          <w:lang w:val="id-ID"/>
        </w:rPr>
        <w:t>saya makan</w:t>
      </w:r>
      <w:r w:rsidRPr="00C62858">
        <w:rPr>
          <w:rFonts w:ascii="Arial" w:hAnsi="Arial" w:cs="Arial"/>
          <w:color w:val="0E101A"/>
          <w:lang w:val="id-ID"/>
        </w:rPr>
        <w:t xml:space="preserve"> dengan </w:t>
      </w:r>
      <w:r w:rsidRPr="00C62858">
        <w:rPr>
          <w:rFonts w:ascii="Arial" w:hAnsi="Arial" w:cs="Arial"/>
          <w:i/>
          <w:color w:val="0E101A"/>
          <w:lang w:val="id-ID"/>
        </w:rPr>
        <w:t>dia makan</w:t>
      </w:r>
      <w:r w:rsidRPr="00C62858">
        <w:rPr>
          <w:rFonts w:ascii="Arial" w:hAnsi="Arial" w:cs="Arial"/>
          <w:color w:val="0E101A"/>
          <w:lang w:val="id-ID"/>
        </w:rPr>
        <w:t xml:space="preserve">, verba </w:t>
      </w:r>
      <w:r w:rsidRPr="00C62858">
        <w:rPr>
          <w:rFonts w:ascii="Arial" w:hAnsi="Arial" w:cs="Arial"/>
          <w:i/>
          <w:color w:val="0E101A"/>
          <w:lang w:val="id-ID"/>
        </w:rPr>
        <w:t>makan</w:t>
      </w:r>
      <w:r w:rsidRPr="00C62858">
        <w:rPr>
          <w:rFonts w:ascii="Arial" w:hAnsi="Arial" w:cs="Arial"/>
          <w:color w:val="0E101A"/>
          <w:lang w:val="id-ID"/>
        </w:rPr>
        <w:t xml:space="preserve"> tetap sama. Namun, dalam bahasa Gebe ada perubahan pada verba</w:t>
      </w:r>
      <w:r w:rsidR="00FC3D34">
        <w:rPr>
          <w:rFonts w:ascii="Arial" w:hAnsi="Arial" w:cs="Arial"/>
          <w:color w:val="0E101A"/>
          <w:lang w:val="en-US"/>
        </w:rPr>
        <w:t>.</w:t>
      </w:r>
    </w:p>
    <w:p w14:paraId="4A295378" w14:textId="2CB7E755" w:rsidR="00C62858" w:rsidRDefault="00C62858" w:rsidP="00C62858">
      <w:pPr>
        <w:spacing w:line="360" w:lineRule="auto"/>
        <w:ind w:firstLine="720"/>
        <w:jc w:val="both"/>
        <w:rPr>
          <w:rFonts w:ascii="Arial" w:hAnsi="Arial" w:cs="Arial"/>
          <w:lang w:val="en-US"/>
        </w:rPr>
      </w:pPr>
      <w:r w:rsidRPr="00C62858">
        <w:rPr>
          <w:rFonts w:ascii="Arial" w:hAnsi="Arial" w:cs="Arial"/>
          <w:lang w:val="id-ID"/>
        </w:rPr>
        <w:t>Semua bahasa pada dasarnya memiliki pola-pola dasar yang dapat dijelaskan, termasuk bahasa Gebe.  Namun tidak semua pola-pola dasar bahasa Gebe akan dijelaskan dalam penelitian ini karena ranah kajian linguistik mencakup banyak hal. Untuk mengatasi keluasan itu, maka penelitian ini hanya mengamati dan mendeskripsikan pemarkah pronomina persona yang menjadi salah satu ciri keunikan bahasa Gebe</w:t>
      </w:r>
      <w:r>
        <w:rPr>
          <w:rFonts w:ascii="Arial" w:hAnsi="Arial" w:cs="Arial"/>
          <w:lang w:val="en-US"/>
        </w:rPr>
        <w:t>.</w:t>
      </w:r>
    </w:p>
    <w:p w14:paraId="2632816C" w14:textId="101106FF" w:rsidR="00C62858" w:rsidRPr="00C62858" w:rsidRDefault="00C62858" w:rsidP="00C62858">
      <w:pPr>
        <w:spacing w:line="360" w:lineRule="auto"/>
        <w:jc w:val="both"/>
        <w:rPr>
          <w:rFonts w:ascii="Arial" w:hAnsi="Arial" w:cs="Arial"/>
          <w:b/>
          <w:bCs/>
          <w:lang w:val="en-US"/>
        </w:rPr>
      </w:pPr>
      <w:r w:rsidRPr="00C62858">
        <w:rPr>
          <w:rFonts w:ascii="Arial" w:hAnsi="Arial" w:cs="Arial"/>
          <w:b/>
          <w:bCs/>
          <w:lang w:val="en-US"/>
        </w:rPr>
        <w:lastRenderedPageBreak/>
        <w:t>Rumusan Masalah</w:t>
      </w:r>
    </w:p>
    <w:p w14:paraId="36F8EAC5" w14:textId="77777777" w:rsidR="00C62858" w:rsidRPr="00C62858" w:rsidRDefault="00C62858" w:rsidP="00C62858">
      <w:pPr>
        <w:numPr>
          <w:ilvl w:val="0"/>
          <w:numId w:val="10"/>
        </w:numPr>
        <w:spacing w:line="360" w:lineRule="auto"/>
        <w:jc w:val="both"/>
        <w:rPr>
          <w:rFonts w:ascii="Arial" w:hAnsi="Arial" w:cs="Arial"/>
          <w:lang w:val="id-ID"/>
        </w:rPr>
      </w:pPr>
      <w:r w:rsidRPr="00C62858">
        <w:rPr>
          <w:rFonts w:ascii="Arial" w:hAnsi="Arial" w:cs="Arial"/>
          <w:lang w:val="id-ID"/>
        </w:rPr>
        <w:t>Bagaimana bentuk pronomina persona  bahasa Gebe, Halmahera Tengah?</w:t>
      </w:r>
    </w:p>
    <w:p w14:paraId="5B1C1151" w14:textId="1BBFEC82" w:rsidR="00C62858" w:rsidRDefault="00C62858" w:rsidP="00C62858">
      <w:pPr>
        <w:numPr>
          <w:ilvl w:val="0"/>
          <w:numId w:val="10"/>
        </w:numPr>
        <w:spacing w:line="360" w:lineRule="auto"/>
        <w:jc w:val="both"/>
        <w:rPr>
          <w:rFonts w:ascii="Arial" w:hAnsi="Arial" w:cs="Arial"/>
          <w:lang w:val="id-ID"/>
        </w:rPr>
      </w:pPr>
      <w:r w:rsidRPr="00C62858">
        <w:rPr>
          <w:rFonts w:ascii="Arial" w:hAnsi="Arial" w:cs="Arial"/>
          <w:lang w:val="id-ID"/>
        </w:rPr>
        <w:t xml:space="preserve">Bagaimana wujud pemarkah persona bahasa Gebe, Halmahera Tengah? </w:t>
      </w:r>
    </w:p>
    <w:p w14:paraId="2CE0F173" w14:textId="77777777" w:rsidR="00C62858" w:rsidRPr="00C62858" w:rsidRDefault="00C62858" w:rsidP="00391C8F">
      <w:pPr>
        <w:spacing w:after="0" w:line="360" w:lineRule="auto"/>
        <w:jc w:val="both"/>
        <w:rPr>
          <w:rFonts w:ascii="Arial" w:hAnsi="Arial" w:cs="Arial"/>
          <w:lang w:val="id-ID"/>
        </w:rPr>
      </w:pPr>
    </w:p>
    <w:p w14:paraId="3C158296" w14:textId="4C9B816C" w:rsidR="00C62858" w:rsidRDefault="00C62858" w:rsidP="00C62858">
      <w:pPr>
        <w:spacing w:line="360" w:lineRule="auto"/>
        <w:jc w:val="both"/>
        <w:rPr>
          <w:rFonts w:ascii="Arial" w:hAnsi="Arial" w:cs="Arial"/>
          <w:b/>
          <w:lang w:val="id-ID"/>
        </w:rPr>
      </w:pPr>
      <w:r w:rsidRPr="00C62858">
        <w:rPr>
          <w:rFonts w:ascii="Arial" w:hAnsi="Arial" w:cs="Arial"/>
          <w:b/>
          <w:lang w:val="id-ID"/>
        </w:rPr>
        <w:t>Tujuan dan Manfaat Penelitian</w:t>
      </w:r>
    </w:p>
    <w:p w14:paraId="5C1C3253" w14:textId="77777777" w:rsidR="00C62858" w:rsidRPr="00C62858" w:rsidRDefault="00C62858" w:rsidP="00C62858">
      <w:pPr>
        <w:spacing w:after="0" w:line="360" w:lineRule="auto"/>
        <w:ind w:firstLine="720"/>
        <w:jc w:val="both"/>
        <w:rPr>
          <w:rFonts w:ascii="Arial" w:hAnsi="Arial" w:cs="Arial"/>
          <w:lang w:val="id-ID"/>
        </w:rPr>
      </w:pPr>
      <w:r w:rsidRPr="00C62858">
        <w:rPr>
          <w:rFonts w:ascii="Arial" w:hAnsi="Arial" w:cs="Arial"/>
          <w:lang w:val="id-ID"/>
        </w:rPr>
        <w:t xml:space="preserve">Penelitian ini dilakukan dengan tujuan mendeskripsikan bagaimana bentuk pemarkah pronomina persona. Selanjutnya, pemarkah pronomina persona yang selalu menyesuaikan dengan subjek dan menjadi ciri kekhasan bahasa Gebe juga akan dijelaskan dalam penelitian ini. Ini penting dilakukan untuk memberikan gambaran kepada penutur bahasa Gebe dan masyarakat pada umumnya tentang karakteristik bahasa Gebe yang dianggap unik dalam penelitian ini.  </w:t>
      </w:r>
    </w:p>
    <w:p w14:paraId="784614F6" w14:textId="183A1D39" w:rsidR="00C62858" w:rsidRDefault="00C62858" w:rsidP="00391C8F">
      <w:pPr>
        <w:spacing w:after="0" w:line="360" w:lineRule="auto"/>
        <w:ind w:firstLine="720"/>
        <w:jc w:val="both"/>
        <w:rPr>
          <w:rFonts w:ascii="Arial" w:hAnsi="Arial" w:cs="Arial"/>
          <w:lang w:val="id-ID"/>
        </w:rPr>
      </w:pPr>
      <w:r w:rsidRPr="00C62858">
        <w:rPr>
          <w:rFonts w:ascii="Arial" w:hAnsi="Arial" w:cs="Arial"/>
          <w:lang w:val="id-ID"/>
        </w:rPr>
        <w:t xml:space="preserve">Untuk manfaat, penelitian ini secara teoritis akan memperkaya khazanah kajian tentang struktur bahasa Gebe yang masih dianggap sangat terbatas. Dengan demikian, hasil penelitian ini bisa menjadi kekayaan acuan untuk penelitian-penelitian lanjutan. </w:t>
      </w:r>
    </w:p>
    <w:p w14:paraId="087FD2CD" w14:textId="77777777" w:rsidR="00391C8F" w:rsidRPr="00391C8F" w:rsidRDefault="00391C8F" w:rsidP="00391C8F">
      <w:pPr>
        <w:spacing w:after="0" w:line="360" w:lineRule="auto"/>
        <w:ind w:firstLine="720"/>
        <w:jc w:val="both"/>
        <w:rPr>
          <w:rFonts w:ascii="Arial" w:hAnsi="Arial" w:cs="Arial"/>
          <w:lang w:val="id-ID"/>
        </w:rPr>
      </w:pPr>
    </w:p>
    <w:p w14:paraId="19859EA0" w14:textId="77777777" w:rsidR="001A5C4D" w:rsidRDefault="001A5C4D" w:rsidP="001A5C4D">
      <w:pPr>
        <w:jc w:val="both"/>
        <w:rPr>
          <w:rFonts w:ascii="Arial" w:hAnsi="Arial" w:cs="Arial"/>
        </w:rPr>
      </w:pPr>
    </w:p>
    <w:p w14:paraId="36232DFA" w14:textId="60E1CA96" w:rsidR="001A5C4D" w:rsidRPr="00391C8F" w:rsidRDefault="00391C8F" w:rsidP="001A5C4D">
      <w:pPr>
        <w:jc w:val="both"/>
        <w:rPr>
          <w:rFonts w:ascii="Arial" w:hAnsi="Arial" w:cs="Arial"/>
          <w:bCs/>
        </w:rPr>
      </w:pPr>
      <w:r w:rsidRPr="00391C8F">
        <w:rPr>
          <w:rFonts w:ascii="Arial" w:hAnsi="Arial" w:cs="Arial"/>
          <w:bCs/>
          <w:lang w:val="id-ID"/>
        </w:rPr>
        <w:t>TINJAUAN PUSTAKA DAN KERANGKA KONSEPTUAL</w:t>
      </w:r>
    </w:p>
    <w:p w14:paraId="3DC76A71" w14:textId="16AA0581" w:rsidR="00780F6E" w:rsidRDefault="00391C8F" w:rsidP="00780F6E">
      <w:pPr>
        <w:spacing w:line="360" w:lineRule="auto"/>
        <w:ind w:firstLine="720"/>
        <w:jc w:val="both"/>
        <w:rPr>
          <w:rFonts w:ascii="Arial" w:hAnsi="Arial" w:cs="Arial"/>
        </w:rPr>
      </w:pPr>
      <w:r w:rsidRPr="00391C8F">
        <w:rPr>
          <w:rFonts w:ascii="Arial" w:hAnsi="Arial" w:cs="Arial"/>
          <w:color w:val="0E101A"/>
          <w:lang w:val="id-ID"/>
        </w:rPr>
        <w:t>Penelitian ini akan dilaksanakan dengan mengacu pada Rencana Induk Penelitian (RIP) Universitas Khairun dengan bidang keilmuan bahasa dan budaya. Isu strategis yang diangkat, yakni pelestarian bahasa daerah. Penelitian tentang bahasa khususnya struktur bahasa di Maluku Utara masih sangat terbatas. Pada tahun 2018 telah dilakukan penelitian terhadap bahasa Ternate tentang penanda kata ganti orang. Selanjutnya pada tahun 2021 telah dilakukan penelitian bentuk kepemilikan bahasa Patani. Pada tahun ini penelitian struktur bahasa kembali dilakukan dengan terfokus pada keunikan bahasa-bahasa daerah di provinsi Maluku Utara, yaitu pemarkah pronominal persona bahasa Gebe. Penelitian tentang bahasa akan dilakukan pada tahun berikutnya dengan tujuan agar semua bahasa daerah yang terdapat di provinsi Maluku Utara dapat terdokumentasi dengan baik demi kelestarian bahasa yang menjadi kekayaan budaya Indonesia</w:t>
      </w:r>
      <w:r w:rsidR="00FC3D34">
        <w:rPr>
          <w:rFonts w:ascii="Arial" w:hAnsi="Arial" w:cs="Arial"/>
        </w:rPr>
        <w:t>.</w:t>
      </w:r>
      <w:r w:rsidR="00780F6E" w:rsidRPr="00780F6E">
        <w:rPr>
          <w:rFonts w:ascii="Arial" w:hAnsi="Arial" w:cs="Arial"/>
        </w:rPr>
        <w:t xml:space="preserve"> </w:t>
      </w:r>
    </w:p>
    <w:p w14:paraId="13A1DC57" w14:textId="1E817ACF" w:rsidR="00391C8F" w:rsidRPr="00391C8F" w:rsidRDefault="00391C8F" w:rsidP="00391C8F">
      <w:pPr>
        <w:spacing w:line="360" w:lineRule="auto"/>
        <w:jc w:val="both"/>
        <w:rPr>
          <w:rFonts w:ascii="Arial" w:hAnsi="Arial" w:cs="Arial"/>
          <w:b/>
          <w:bCs/>
        </w:rPr>
      </w:pPr>
      <w:r w:rsidRPr="00391C8F">
        <w:rPr>
          <w:rFonts w:ascii="Arial" w:hAnsi="Arial" w:cs="Arial"/>
          <w:b/>
          <w:bCs/>
        </w:rPr>
        <w:t>Tinjauan Pustaka</w:t>
      </w:r>
    </w:p>
    <w:p w14:paraId="1AEAC51F" w14:textId="77777777" w:rsidR="00391C8F" w:rsidRPr="00391C8F" w:rsidRDefault="00391C8F" w:rsidP="00391C8F">
      <w:pPr>
        <w:spacing w:line="360" w:lineRule="auto"/>
        <w:ind w:firstLine="720"/>
        <w:jc w:val="both"/>
        <w:rPr>
          <w:rFonts w:ascii="Arial" w:hAnsi="Arial" w:cs="Arial"/>
          <w:color w:val="0E101A"/>
          <w:lang w:val="id-ID"/>
        </w:rPr>
      </w:pPr>
      <w:r w:rsidRPr="00391C8F">
        <w:rPr>
          <w:rFonts w:ascii="Arial" w:hAnsi="Arial" w:cs="Arial"/>
          <w:color w:val="0E101A"/>
          <w:lang w:val="id-ID"/>
        </w:rPr>
        <w:t xml:space="preserve">Hasil penelitian, buku, makalah, atau jurnal tentang struktur bahasa Gebe masih sangat terbatas.  Penelusuran pustaka yang dilakukan, berhasil menemukan penelitian tentang bahasa Gebe. Namun, kajian terhadap bahasa ini lebih ke kajian tentang hubungan </w:t>
      </w:r>
      <w:r w:rsidRPr="00391C8F">
        <w:rPr>
          <w:rFonts w:ascii="Arial" w:hAnsi="Arial" w:cs="Arial"/>
          <w:color w:val="0E101A"/>
          <w:lang w:val="id-ID"/>
        </w:rPr>
        <w:lastRenderedPageBreak/>
        <w:t>kekerabatan antara bahasa Gebe dengan bahasa di sekitanya. Beberapa karya ilmiah menjelaskan tentang bahasa Gebe sesuai dengan aspek yang diminatinya. Berikut adalah artikel- artikel jurnal yang akan dijadikan rujukan dalam mengkaji penelitian ini.</w:t>
      </w:r>
    </w:p>
    <w:p w14:paraId="31A0249F" w14:textId="07CD80F4" w:rsidR="00FC3D34" w:rsidRDefault="00391C8F" w:rsidP="00391C8F">
      <w:pPr>
        <w:spacing w:line="360" w:lineRule="auto"/>
        <w:ind w:firstLine="720"/>
        <w:jc w:val="both"/>
        <w:rPr>
          <w:rFonts w:ascii="Arial" w:hAnsi="Arial" w:cs="Arial"/>
          <w:color w:val="0E101A"/>
        </w:rPr>
      </w:pPr>
      <w:r w:rsidRPr="00391C8F">
        <w:rPr>
          <w:rFonts w:ascii="Arial" w:hAnsi="Arial" w:cs="Arial"/>
          <w:color w:val="0E101A"/>
          <w:lang w:val="id-ID"/>
        </w:rPr>
        <w:t>Artikel pertama dengan judul ´</w:t>
      </w:r>
      <w:r w:rsidRPr="00391C8F">
        <w:rPr>
          <w:rFonts w:ascii="Arial" w:hAnsi="Arial" w:cs="Arial"/>
          <w:bCs/>
          <w:color w:val="0E101A"/>
          <w:lang w:val="id-ID"/>
        </w:rPr>
        <w:t>Pemarkah Deiksis Bahasa Bima’, penelitian yang dilakukan oleh Sugerman dkk (2021) ini adalah penelitian yang membicarakan  beberapa deiksis yang satu di antaranya adalah deiksis persona. Topik ini masih bersinggungan dengan penelitian bahasa Gebe ini, yakni melihat pemarkah persona sebagai bahan kajian. Selanjutnya, Duwila (2018) dengan judul “ Kata Ganti Orang dalam Bahasa Ternate”. Penelitian ini membahas tentang adanya penanda dalam kata ganti orang dalam bahasa Ternate yang melekat dengan verba yang mengisi fungsi predikat. Kajian tentang pronomina persona juga pernah dibahas oleh Agustina (2018) dengan judul “</w:t>
      </w:r>
      <w:r w:rsidRPr="00391C8F">
        <w:rPr>
          <w:rFonts w:ascii="Arial" w:hAnsi="Arial" w:cs="Arial"/>
          <w:color w:val="0E101A"/>
          <w:lang w:val="id-ID"/>
        </w:rPr>
        <w:t xml:space="preserve">Perilaku Pronomina Persona /Ite/ Untuk Menyatakan Aspek Dan Kepemilikan Dalam Struktur Kalimat Bahasa Sasak Masbagik”. Tulisan ini membahas tentang bentuk klitik yang memberikan penanda persona pada verba yang bertindak sebagai fungsi predikat, terdapat dua bentuk dari klitika dalam bahasa tersebut, yaitu proklitik dan enklitik. Tulisan ini juga akan dijadikan acuan penelitian karena memiliki kajian yang sama, yakni tentang pronomina persona. Tulisan jurnal yang terakhir yang dijadikan rujukan penelitian ini, yakni penelitian yang dilakukan oleh Muhyidin (2021) berjudul “Kajian Pronomina Persona dalam Cerpen </w:t>
      </w:r>
      <w:r w:rsidRPr="00391C8F">
        <w:rPr>
          <w:rFonts w:ascii="Arial" w:hAnsi="Arial" w:cs="Arial"/>
          <w:i/>
          <w:color w:val="0E101A"/>
          <w:lang w:val="id-ID"/>
        </w:rPr>
        <w:t xml:space="preserve">Kesetiaan Itu </w:t>
      </w:r>
      <w:r w:rsidRPr="00391C8F">
        <w:rPr>
          <w:rFonts w:ascii="Arial" w:hAnsi="Arial" w:cs="Arial"/>
          <w:color w:val="0E101A"/>
          <w:lang w:val="id-ID"/>
        </w:rPr>
        <w:t>dan Implikasinya pada Pembelajaran Bahasa Indonesia di SMP”. Tulisan ini membahas kajian yang sama dengan penelitian pemarkah pronomina persona bahasa Gebe. Pada sadarnya semua tulisan artikel yang dirujuk sama membahas kajian yang sama dengan perbedaan objek penelitian sehingga rujukan refensi ini dapat membantu dalam mendeskripsikan dan menganalisa penelitian ini</w:t>
      </w:r>
      <w:r w:rsidR="00FC3D34">
        <w:rPr>
          <w:rFonts w:ascii="Arial" w:hAnsi="Arial" w:cs="Arial"/>
          <w:color w:val="0E101A"/>
        </w:rPr>
        <w:t>.</w:t>
      </w:r>
    </w:p>
    <w:p w14:paraId="71D8B80D" w14:textId="141BD176" w:rsidR="00391C8F" w:rsidRPr="00391C8F" w:rsidRDefault="00391C8F" w:rsidP="00391C8F">
      <w:pPr>
        <w:spacing w:line="360" w:lineRule="auto"/>
        <w:jc w:val="both"/>
        <w:rPr>
          <w:rFonts w:ascii="Arial" w:hAnsi="Arial" w:cs="Arial"/>
          <w:b/>
          <w:bCs/>
          <w:color w:val="0E101A"/>
        </w:rPr>
      </w:pPr>
      <w:r w:rsidRPr="00391C8F">
        <w:rPr>
          <w:rFonts w:ascii="Arial" w:hAnsi="Arial" w:cs="Arial"/>
          <w:b/>
          <w:bCs/>
          <w:color w:val="0E101A"/>
        </w:rPr>
        <w:t>Kerangka Konsep</w:t>
      </w:r>
    </w:p>
    <w:p w14:paraId="1D843C76" w14:textId="77777777" w:rsidR="00391C8F" w:rsidRPr="00391C8F" w:rsidRDefault="00391C8F" w:rsidP="00391C8F">
      <w:pPr>
        <w:spacing w:line="360" w:lineRule="auto"/>
        <w:ind w:firstLine="720"/>
        <w:jc w:val="both"/>
        <w:rPr>
          <w:rFonts w:ascii="Arial" w:hAnsi="Arial" w:cs="Arial"/>
          <w:color w:val="0E101A"/>
          <w:lang w:val="id-ID"/>
        </w:rPr>
      </w:pPr>
      <w:r w:rsidRPr="00391C8F">
        <w:rPr>
          <w:rFonts w:ascii="Arial" w:hAnsi="Arial" w:cs="Arial"/>
          <w:color w:val="0E101A"/>
          <w:lang w:val="id-ID"/>
        </w:rPr>
        <w:t xml:space="preserve">Secara garis besar, penelitian ini menggunakan dua konsep besar, yakni morfologi dan sintaksis. Morfologi dipakai untuk memahami proses pembentukan kata, sementara sintaksis digunakan sebagai acuan melihat proses pembentukan sebuah kalimat. Dengan menggunakan dua konsep ini, perubahan-perubahan yang terjadi pada kata dasar atau kata-kata bentukan dapat diidentifikasi perannya. Apakah perubahan-perubahan yang terjadi dalam kata itu hanya sekadar pembentukan kata baru dengan segala implikasi maknanya, atau perubahan kata tersebut tidak menjadi variasi kata baru tetapi memiliki status yang berbeda, yaitu kalimat.  Secara detail, Chaer menjelaskan bahwa morfologi sebenarnya berasal dari dua kata, yakni </w:t>
      </w:r>
      <w:r w:rsidRPr="00391C8F">
        <w:rPr>
          <w:rFonts w:ascii="Arial" w:hAnsi="Arial" w:cs="Arial"/>
          <w:i/>
          <w:color w:val="0E101A"/>
          <w:lang w:val="id-ID"/>
        </w:rPr>
        <w:t xml:space="preserve">morf </w:t>
      </w:r>
      <w:r w:rsidRPr="00391C8F">
        <w:rPr>
          <w:rFonts w:ascii="Arial" w:hAnsi="Arial" w:cs="Arial"/>
          <w:color w:val="0E101A"/>
          <w:lang w:val="id-ID"/>
        </w:rPr>
        <w:t xml:space="preserve">yang berarti ‘bentuk’ dan </w:t>
      </w:r>
      <w:r w:rsidRPr="00391C8F">
        <w:rPr>
          <w:rFonts w:ascii="Arial" w:hAnsi="Arial" w:cs="Arial"/>
          <w:i/>
          <w:color w:val="0E101A"/>
          <w:lang w:val="id-ID"/>
        </w:rPr>
        <w:t xml:space="preserve">logi </w:t>
      </w:r>
      <w:r w:rsidRPr="00391C8F">
        <w:rPr>
          <w:rFonts w:ascii="Arial" w:hAnsi="Arial" w:cs="Arial"/>
          <w:color w:val="0E101A"/>
          <w:lang w:val="id-ID"/>
        </w:rPr>
        <w:t xml:space="preserve">yang berarti ‘ilmu’. Dengan </w:t>
      </w:r>
      <w:r w:rsidRPr="00391C8F">
        <w:rPr>
          <w:rFonts w:ascii="Arial" w:hAnsi="Arial" w:cs="Arial"/>
          <w:color w:val="0E101A"/>
          <w:lang w:val="id-ID"/>
        </w:rPr>
        <w:lastRenderedPageBreak/>
        <w:t>demikian, secara harfiah, morfologi adalah ilmu mengenai bentuk. Di dalam linguistik, bentuk yang dimaksudkan adalah bentuk-bentuk atau pembentukan kata (2008:3).</w:t>
      </w:r>
    </w:p>
    <w:p w14:paraId="751039A7" w14:textId="77777777" w:rsidR="00391C8F" w:rsidRPr="00391C8F" w:rsidRDefault="00391C8F" w:rsidP="00391C8F">
      <w:pPr>
        <w:spacing w:line="360" w:lineRule="auto"/>
        <w:ind w:firstLine="720"/>
        <w:jc w:val="both"/>
        <w:rPr>
          <w:rFonts w:ascii="Arial" w:hAnsi="Arial" w:cs="Arial"/>
          <w:color w:val="0E101A"/>
          <w:lang w:val="id-ID"/>
        </w:rPr>
      </w:pPr>
      <w:r w:rsidRPr="00391C8F">
        <w:rPr>
          <w:rFonts w:ascii="Arial" w:hAnsi="Arial" w:cs="Arial"/>
          <w:color w:val="0E101A"/>
          <w:lang w:val="id-ID"/>
        </w:rPr>
        <w:t xml:space="preserve">Pendapat di atas mengisyaratkan ada sebuah </w:t>
      </w:r>
      <w:r w:rsidRPr="00391C8F">
        <w:rPr>
          <w:rFonts w:ascii="Arial" w:hAnsi="Arial" w:cs="Arial"/>
          <w:i/>
          <w:color w:val="0E101A"/>
          <w:lang w:val="id-ID"/>
        </w:rPr>
        <w:t>proses menjadi</w:t>
      </w:r>
      <w:r w:rsidRPr="00391C8F">
        <w:rPr>
          <w:rFonts w:ascii="Arial" w:hAnsi="Arial" w:cs="Arial"/>
          <w:color w:val="0E101A"/>
          <w:lang w:val="id-ID"/>
        </w:rPr>
        <w:t xml:space="preserve"> dalam pembentukan kata. Secara sederhana dapat dianalogikan sebagai berikut: ABC adalah bentukan dari satuan A, B dan C atau dapat diasumsikan A+B+C = ABC. Dalam kajian linguistik, khususnya pada aspek morfologi, satuan-satuan tersebut disebut sebagai morfem. Dari semua satuan yang ada pasti ada satu morfem yang dapat berdiri sendiri atau dikenal dengan morfem dasar (</w:t>
      </w:r>
      <w:r w:rsidRPr="00391C8F">
        <w:rPr>
          <w:rFonts w:ascii="Arial" w:hAnsi="Arial" w:cs="Arial"/>
          <w:i/>
          <w:color w:val="0E101A"/>
          <w:lang w:val="id-ID"/>
        </w:rPr>
        <w:t>free morpheme</w:t>
      </w:r>
      <w:r w:rsidRPr="00391C8F">
        <w:rPr>
          <w:rFonts w:ascii="Arial" w:hAnsi="Arial" w:cs="Arial"/>
          <w:color w:val="0E101A"/>
          <w:lang w:val="id-ID"/>
        </w:rPr>
        <w:t>) yang meskipun tidak disandingkan dengan apapun tetapi tetap memiliki makna. Kata</w:t>
      </w:r>
      <w:r w:rsidRPr="00391C8F">
        <w:rPr>
          <w:rFonts w:ascii="Arial" w:hAnsi="Arial" w:cs="Arial"/>
          <w:i/>
          <w:color w:val="0E101A"/>
          <w:lang w:val="id-ID"/>
        </w:rPr>
        <w:t xml:space="preserve"> berdatangan </w:t>
      </w:r>
      <w:r w:rsidRPr="00391C8F">
        <w:rPr>
          <w:rFonts w:ascii="Arial" w:hAnsi="Arial" w:cs="Arial"/>
          <w:color w:val="0E101A"/>
          <w:lang w:val="id-ID"/>
        </w:rPr>
        <w:t xml:space="preserve">misalnya, kata ini adalah bentukan dari </w:t>
      </w:r>
      <w:r w:rsidRPr="00391C8F">
        <w:rPr>
          <w:rFonts w:ascii="Arial" w:hAnsi="Arial" w:cs="Arial"/>
          <w:i/>
          <w:color w:val="0E101A"/>
          <w:lang w:val="id-ID"/>
        </w:rPr>
        <w:t>ber</w:t>
      </w:r>
      <w:r w:rsidRPr="00391C8F">
        <w:rPr>
          <w:rFonts w:ascii="Arial" w:hAnsi="Arial" w:cs="Arial"/>
          <w:color w:val="0E101A"/>
          <w:lang w:val="id-ID"/>
        </w:rPr>
        <w:t xml:space="preserve"> + </w:t>
      </w:r>
      <w:r w:rsidRPr="00391C8F">
        <w:rPr>
          <w:rFonts w:ascii="Arial" w:hAnsi="Arial" w:cs="Arial"/>
          <w:i/>
          <w:color w:val="0E101A"/>
          <w:lang w:val="id-ID"/>
        </w:rPr>
        <w:t>datang</w:t>
      </w:r>
      <w:r w:rsidRPr="00391C8F">
        <w:rPr>
          <w:rFonts w:ascii="Arial" w:hAnsi="Arial" w:cs="Arial"/>
          <w:color w:val="0E101A"/>
          <w:lang w:val="id-ID"/>
        </w:rPr>
        <w:t xml:space="preserve"> + </w:t>
      </w:r>
      <w:r w:rsidRPr="00391C8F">
        <w:rPr>
          <w:rFonts w:ascii="Arial" w:hAnsi="Arial" w:cs="Arial"/>
          <w:i/>
          <w:color w:val="0E101A"/>
          <w:lang w:val="id-ID"/>
        </w:rPr>
        <w:t>an</w:t>
      </w:r>
      <w:r w:rsidRPr="00391C8F">
        <w:rPr>
          <w:rFonts w:ascii="Arial" w:hAnsi="Arial" w:cs="Arial"/>
          <w:color w:val="0E101A"/>
          <w:lang w:val="id-ID"/>
        </w:rPr>
        <w:t xml:space="preserve">. </w:t>
      </w:r>
      <w:r w:rsidRPr="00391C8F">
        <w:rPr>
          <w:rFonts w:ascii="Arial" w:hAnsi="Arial" w:cs="Arial"/>
          <w:i/>
          <w:color w:val="0E101A"/>
          <w:lang w:val="id-ID"/>
        </w:rPr>
        <w:t>Datang</w:t>
      </w:r>
      <w:r w:rsidRPr="00391C8F">
        <w:rPr>
          <w:rFonts w:ascii="Arial" w:hAnsi="Arial" w:cs="Arial"/>
          <w:color w:val="0E101A"/>
          <w:lang w:val="id-ID"/>
        </w:rPr>
        <w:t xml:space="preserve"> adalah morfem dasar atau morfem bebas, sementara </w:t>
      </w:r>
      <w:r w:rsidRPr="00391C8F">
        <w:rPr>
          <w:rFonts w:ascii="Arial" w:hAnsi="Arial" w:cs="Arial"/>
          <w:i/>
          <w:color w:val="0E101A"/>
          <w:lang w:val="id-ID"/>
        </w:rPr>
        <w:t>ber-</w:t>
      </w:r>
      <w:r w:rsidRPr="00391C8F">
        <w:rPr>
          <w:rFonts w:ascii="Arial" w:hAnsi="Arial" w:cs="Arial"/>
          <w:color w:val="0E101A"/>
          <w:lang w:val="id-ID"/>
        </w:rPr>
        <w:t xml:space="preserve"> dan </w:t>
      </w:r>
      <w:r w:rsidRPr="00391C8F">
        <w:rPr>
          <w:rFonts w:ascii="Arial" w:hAnsi="Arial" w:cs="Arial"/>
          <w:i/>
          <w:color w:val="0E101A"/>
          <w:lang w:val="id-ID"/>
        </w:rPr>
        <w:t>-an</w:t>
      </w:r>
      <w:r w:rsidRPr="00391C8F">
        <w:rPr>
          <w:rFonts w:ascii="Arial" w:hAnsi="Arial" w:cs="Arial"/>
          <w:color w:val="0E101A"/>
          <w:lang w:val="id-ID"/>
        </w:rPr>
        <w:t xml:space="preserve"> adalah morfem terikat atau unsur pembentukan kata. </w:t>
      </w:r>
      <w:r w:rsidRPr="00391C8F">
        <w:rPr>
          <w:rFonts w:ascii="Arial" w:hAnsi="Arial" w:cs="Arial"/>
          <w:i/>
          <w:color w:val="0E101A"/>
          <w:lang w:val="id-ID"/>
        </w:rPr>
        <w:t xml:space="preserve">Datang </w:t>
      </w:r>
      <w:r w:rsidRPr="00391C8F">
        <w:rPr>
          <w:rFonts w:ascii="Arial" w:hAnsi="Arial" w:cs="Arial"/>
          <w:color w:val="0E101A"/>
          <w:lang w:val="id-ID"/>
        </w:rPr>
        <w:t xml:space="preserve">memiliki makna leksikal, sementara </w:t>
      </w:r>
      <w:r w:rsidRPr="00391C8F">
        <w:rPr>
          <w:rFonts w:ascii="Arial" w:hAnsi="Arial" w:cs="Arial"/>
          <w:color w:val="0E101A"/>
          <w:lang w:val="id-ID"/>
        </w:rPr>
        <w:softHyphen/>
      </w:r>
      <w:r w:rsidRPr="00391C8F">
        <w:rPr>
          <w:rFonts w:ascii="Arial" w:hAnsi="Arial" w:cs="Arial"/>
          <w:i/>
          <w:color w:val="0E101A"/>
          <w:lang w:val="id-ID"/>
        </w:rPr>
        <w:t>ber-</w:t>
      </w:r>
      <w:r w:rsidRPr="00391C8F">
        <w:rPr>
          <w:rFonts w:ascii="Arial" w:hAnsi="Arial" w:cs="Arial"/>
          <w:color w:val="0E101A"/>
          <w:lang w:val="id-ID"/>
        </w:rPr>
        <w:t xml:space="preserve"> dan </w:t>
      </w:r>
      <w:r w:rsidRPr="00391C8F">
        <w:rPr>
          <w:rFonts w:ascii="Arial" w:hAnsi="Arial" w:cs="Arial"/>
          <w:i/>
          <w:color w:val="0E101A"/>
          <w:lang w:val="id-ID"/>
        </w:rPr>
        <w:t>-an</w:t>
      </w:r>
      <w:r w:rsidRPr="00391C8F">
        <w:rPr>
          <w:rFonts w:ascii="Arial" w:hAnsi="Arial" w:cs="Arial"/>
          <w:color w:val="0E101A"/>
          <w:lang w:val="id-ID"/>
        </w:rPr>
        <w:t xml:space="preserve"> tidak memiliki makna jika tidak digabungkan dengan morfem dasar </w:t>
      </w:r>
      <w:r w:rsidRPr="00391C8F">
        <w:rPr>
          <w:rFonts w:ascii="Arial" w:hAnsi="Arial" w:cs="Arial"/>
          <w:i/>
          <w:color w:val="0E101A"/>
          <w:lang w:val="id-ID"/>
        </w:rPr>
        <w:t>datang</w:t>
      </w:r>
      <w:r w:rsidRPr="00391C8F">
        <w:rPr>
          <w:rFonts w:ascii="Arial" w:hAnsi="Arial" w:cs="Arial"/>
          <w:color w:val="0E101A"/>
          <w:lang w:val="id-ID"/>
        </w:rPr>
        <w:t xml:space="preserve">. </w:t>
      </w:r>
    </w:p>
    <w:p w14:paraId="0A80C41E" w14:textId="77777777" w:rsidR="00391C8F" w:rsidRPr="00391C8F" w:rsidRDefault="00391C8F" w:rsidP="00391C8F">
      <w:pPr>
        <w:spacing w:line="360" w:lineRule="auto"/>
        <w:ind w:firstLine="720"/>
        <w:jc w:val="both"/>
        <w:rPr>
          <w:rFonts w:ascii="Arial" w:hAnsi="Arial" w:cs="Arial"/>
          <w:color w:val="0E101A"/>
          <w:lang w:val="id-ID"/>
        </w:rPr>
      </w:pPr>
      <w:r w:rsidRPr="00391C8F">
        <w:rPr>
          <w:rFonts w:ascii="Arial" w:hAnsi="Arial" w:cs="Arial"/>
          <w:color w:val="0E101A"/>
          <w:lang w:val="id-ID"/>
        </w:rPr>
        <w:t xml:space="preserve">Untuk itu, perlu ditekankan bahwa dalam sebuah analisis morfologi, satuan terkecil baik yang sudah menjadi kata atau belum menjadi kata perlu diuraikan karena itu semua adalah titik awal proses pembentukan sebuah kata. Dengan demikian, bentuk kata dasar dan proses pembentukan selanjutnya dapat dideskripsikan. </w:t>
      </w:r>
    </w:p>
    <w:p w14:paraId="08F05D89" w14:textId="54FAD302" w:rsidR="00391C8F" w:rsidRPr="00391C8F" w:rsidRDefault="00391C8F" w:rsidP="00391C8F">
      <w:pPr>
        <w:spacing w:line="360" w:lineRule="auto"/>
        <w:ind w:firstLine="720"/>
        <w:jc w:val="both"/>
        <w:rPr>
          <w:rFonts w:ascii="Arial" w:hAnsi="Arial" w:cs="Arial"/>
          <w:color w:val="0E101A"/>
          <w:lang w:val="id-ID"/>
        </w:rPr>
      </w:pPr>
      <w:r w:rsidRPr="00391C8F">
        <w:rPr>
          <w:rFonts w:ascii="Arial" w:hAnsi="Arial" w:cs="Arial"/>
          <w:color w:val="0E101A"/>
          <w:lang w:val="id-ID"/>
        </w:rPr>
        <w:t>Selanjutnya, konsep kedua yang digunakan dalam penelitian ini adalah sintaksis. Ada banyak batasan sintaksis yang dikemukakan oleh para linguis. Ramlan (2009) mendefenisikan sintaksis sebagai bagian atau cabang ilmu bahasa yang membicarakan seluk beluk wacana, kalimat, klausa, dan frasa. Dalam pemakaiannya, sintaksis dikontraskan dengan morfologi, yaitu telaah tentang struktur kata. Defenisi lain, Chaer (2009:3) mengatakan bahwa, sintaksis adalah subsistem yang membicarakan penataan dan pengaturan kata-kata itu ke dalam satuan-satuan yang lebih besar, yang disebut satuan-satuan sintaksis. Menurut Alwi dkk dalam Kurniawati (2020),</w:t>
      </w:r>
      <w:r>
        <w:rPr>
          <w:rFonts w:ascii="Arial" w:hAnsi="Arial" w:cs="Arial"/>
          <w:color w:val="0E101A"/>
          <w:lang w:val="en-US"/>
        </w:rPr>
        <w:t xml:space="preserve"> </w:t>
      </w:r>
      <w:r w:rsidRPr="00391C8F">
        <w:rPr>
          <w:rFonts w:ascii="Arial" w:hAnsi="Arial" w:cs="Arial"/>
          <w:color w:val="0E101A"/>
          <w:lang w:val="id-ID"/>
        </w:rPr>
        <w:t>kalimat adalah satuan gramatikal terbesar yang mengandung predikat dan mengungkapkan sebuah pikiran. Lebih lanjut dijelaskan, kalimat dapat diuraikan menjadi bagian yang lebih kecil, yaitu kata, frasa, dan klausa. Selanjutnya, dikatakan bahwa klausa merupakan konstruksi sintaksis yang terdiri atas subjek dan predikat dengan atau tanpa objek, pelengkap, atau keterangan.</w:t>
      </w:r>
    </w:p>
    <w:p w14:paraId="33D796CE" w14:textId="084111D0" w:rsidR="00FC3D34" w:rsidRDefault="00391C8F" w:rsidP="00391C8F">
      <w:pPr>
        <w:spacing w:line="360" w:lineRule="auto"/>
        <w:ind w:firstLine="720"/>
        <w:jc w:val="both"/>
        <w:rPr>
          <w:rFonts w:ascii="Arial" w:hAnsi="Arial" w:cs="Arial"/>
        </w:rPr>
      </w:pPr>
      <w:r w:rsidRPr="00391C8F">
        <w:rPr>
          <w:rFonts w:ascii="Arial" w:hAnsi="Arial" w:cs="Arial"/>
          <w:color w:val="0E101A"/>
          <w:lang w:val="id-ID"/>
        </w:rPr>
        <w:t>Sejumlah defenisi di atas menyimpulkan bahwa, pada dasarnya sintaksis adalah ilmu yang membicarakan proses pembentukan kalimat. Dengan demikian, konsep ini relevan untuk memahami proses pembentukan kata pada bahasa Gebe. Proses perubahan kata itu masih sebatas sebagai proses morfologis atau sudah mengalami proses sintaksis</w:t>
      </w:r>
      <w:r w:rsidR="00FC3D34">
        <w:rPr>
          <w:rFonts w:ascii="Arial" w:hAnsi="Arial" w:cs="Arial"/>
          <w:color w:val="0E101A"/>
          <w:lang w:val="en-US"/>
        </w:rPr>
        <w:t>.</w:t>
      </w:r>
    </w:p>
    <w:p w14:paraId="3509350F" w14:textId="77777777" w:rsidR="001A5C4D" w:rsidRDefault="001A5C4D" w:rsidP="001A5C4D">
      <w:pPr>
        <w:spacing w:line="360" w:lineRule="auto"/>
        <w:jc w:val="both"/>
        <w:rPr>
          <w:rFonts w:ascii="Arial" w:hAnsi="Arial" w:cs="Arial"/>
        </w:rPr>
      </w:pPr>
    </w:p>
    <w:p w14:paraId="3D454742" w14:textId="741AF4C4" w:rsidR="001A5C4D" w:rsidRDefault="00780F6E" w:rsidP="001A5C4D">
      <w:pPr>
        <w:spacing w:line="360" w:lineRule="auto"/>
        <w:jc w:val="both"/>
        <w:rPr>
          <w:rFonts w:ascii="Arial" w:hAnsi="Arial" w:cs="Arial"/>
        </w:rPr>
      </w:pPr>
      <w:r>
        <w:rPr>
          <w:rFonts w:ascii="Arial" w:hAnsi="Arial" w:cs="Arial"/>
        </w:rPr>
        <w:lastRenderedPageBreak/>
        <w:t>MET</w:t>
      </w:r>
      <w:r w:rsidR="00391C8F">
        <w:rPr>
          <w:rFonts w:ascii="Arial" w:hAnsi="Arial" w:cs="Arial"/>
        </w:rPr>
        <w:t>ODE PENELITIAN</w:t>
      </w:r>
    </w:p>
    <w:p w14:paraId="17633D31" w14:textId="77777777" w:rsidR="00391C8F" w:rsidRPr="00391C8F" w:rsidRDefault="00391C8F" w:rsidP="00391C8F">
      <w:pPr>
        <w:spacing w:line="360" w:lineRule="auto"/>
        <w:ind w:firstLine="720"/>
        <w:jc w:val="both"/>
        <w:rPr>
          <w:rFonts w:ascii="Arial" w:hAnsi="Arial" w:cs="Arial"/>
          <w:lang w:val="id-ID"/>
        </w:rPr>
      </w:pPr>
      <w:r w:rsidRPr="00391C8F">
        <w:rPr>
          <w:rFonts w:ascii="Arial" w:hAnsi="Arial" w:cs="Arial"/>
          <w:lang w:val="id-ID"/>
        </w:rPr>
        <w:t xml:space="preserve">Metode yang digunakan dalam penelitian yaitu metode deskriptif kualitatif. Pendekatan ini dipilih karena berkaitan dengan tujuan penelitian ini, yakni memperlihatkan wujud pemarkah persona pada bahasa Gebe. Dengan pendekatan ini pula penelitian ini dimungkinkan memperoleh data-data kualitatif, dan selanjutnya akan diuraikan secara sistematis dengan mengacu pada gejala atau fakta yang muncul di lapangan. </w:t>
      </w:r>
    </w:p>
    <w:p w14:paraId="552F4390" w14:textId="77777777" w:rsidR="00391C8F" w:rsidRPr="00391C8F" w:rsidRDefault="00391C8F" w:rsidP="00391C8F">
      <w:pPr>
        <w:spacing w:line="360" w:lineRule="auto"/>
        <w:ind w:firstLine="720"/>
        <w:jc w:val="both"/>
        <w:rPr>
          <w:rFonts w:ascii="Arial" w:hAnsi="Arial" w:cs="Arial"/>
          <w:lang w:val="id-ID"/>
        </w:rPr>
      </w:pPr>
      <w:r w:rsidRPr="00391C8F">
        <w:rPr>
          <w:rFonts w:ascii="Arial" w:hAnsi="Arial" w:cs="Arial"/>
          <w:lang w:val="id-ID"/>
        </w:rPr>
        <w:t xml:space="preserve">Penelitian ini dimulai dengan menyusun rencana penelitian dengan melakukan kegiatan pengidentifikasian masalah. Kemudian melakukan studi kepustakaan untuk mempelajari konsep-konsep dan teori yang relevan. Studi pustaka juga dilakukan untuk mengumpulkan informasi sebanyak-banyaknya dari berbagai literatur yang dapat mendukung penelitian ini. Setelah semuanya cukup, selanjutnya kegiatan yang dilakukan adalah penelitian lapangan. Data-data yang dikumpulkan bersumber dari lapangan, yaitu dengan cara menggunakan metode simak, cakap, rekam, catat, dan instrumen. Sementara pemilihan informan dilakukan secara </w:t>
      </w:r>
      <w:r w:rsidRPr="00391C8F">
        <w:rPr>
          <w:rFonts w:ascii="Arial" w:hAnsi="Arial" w:cs="Arial"/>
          <w:i/>
          <w:lang w:val="id-ID"/>
        </w:rPr>
        <w:t>snow-balling</w:t>
      </w:r>
      <w:r w:rsidRPr="00391C8F">
        <w:rPr>
          <w:rFonts w:ascii="Arial" w:hAnsi="Arial" w:cs="Arial"/>
          <w:lang w:val="id-ID"/>
        </w:rPr>
        <w:t xml:space="preserve"> sehingga jumlanya tidak terbatas dan bergantung pada kebutuhan analisis. </w:t>
      </w:r>
    </w:p>
    <w:p w14:paraId="2BFF542F" w14:textId="113FBF16" w:rsidR="003D687B" w:rsidRPr="003D687B" w:rsidRDefault="00391C8F" w:rsidP="00391C8F">
      <w:pPr>
        <w:spacing w:line="360" w:lineRule="auto"/>
        <w:ind w:firstLine="720"/>
        <w:jc w:val="both"/>
        <w:rPr>
          <w:rFonts w:ascii="Arial" w:hAnsi="Arial" w:cs="Arial"/>
          <w:b/>
          <w:bCs/>
        </w:rPr>
      </w:pPr>
      <w:r w:rsidRPr="00391C8F">
        <w:rPr>
          <w:rFonts w:ascii="Arial" w:hAnsi="Arial" w:cs="Arial"/>
          <w:lang w:val="id-ID"/>
        </w:rPr>
        <w:t xml:space="preserve">Selanjutnya, data-data yang dikumpulkan akan dianalisis. Menurut Chaer, dalam analisis morfologi, terdapat beberapa teknik atau model analisis, di antaranya (a) teknik analisis unsur bawahan langsung, (b) model kata dan paradigma, (c) model tata nama, dan (d) model proses. Dari empat model yang disebutkan, model keempat, yaitu model proses dirasakan lebih tepat digunakan sebagai model atau teknik dalam mengelola data penelitian ini. Pemilihan model ini berdasar pada pertimbangan bahwa </w:t>
      </w:r>
      <w:r w:rsidRPr="00391C8F">
        <w:rPr>
          <w:rFonts w:ascii="Arial" w:hAnsi="Arial" w:cs="Arial"/>
          <w:i/>
          <w:lang w:val="id-ID"/>
        </w:rPr>
        <w:t>model proses</w:t>
      </w:r>
      <w:r w:rsidRPr="00391C8F">
        <w:rPr>
          <w:rFonts w:ascii="Arial" w:hAnsi="Arial" w:cs="Arial"/>
          <w:lang w:val="id-ID"/>
        </w:rPr>
        <w:t xml:space="preserve"> lebih menekankan pada proses pembentukan kata yang melibatkan kata dasar atau bentuk dasar dengan komponen-komponen pembentukan kata tersebut. Dengan demikian, refleksi kata ganti orang dapat dijelaskan. Terkait dengan lokasi</w:t>
      </w:r>
      <w:r w:rsidRPr="00391C8F">
        <w:rPr>
          <w:rFonts w:ascii="Arial" w:hAnsi="Arial" w:cs="Arial"/>
          <w:b/>
          <w:lang w:val="id-ID"/>
        </w:rPr>
        <w:t xml:space="preserve">, </w:t>
      </w:r>
      <w:r w:rsidRPr="00391C8F">
        <w:rPr>
          <w:rFonts w:ascii="Arial" w:hAnsi="Arial" w:cs="Arial"/>
          <w:lang w:val="id-ID"/>
        </w:rPr>
        <w:t>penelitian ini akan dilangsungkan di Pulau Gebe</w:t>
      </w:r>
      <w:r w:rsidR="003D687B" w:rsidRPr="003D687B">
        <w:rPr>
          <w:rFonts w:ascii="Arial" w:hAnsi="Arial" w:cs="Arial"/>
          <w:szCs w:val="24"/>
        </w:rPr>
        <w:t>.</w:t>
      </w:r>
    </w:p>
    <w:p w14:paraId="14E8798F" w14:textId="77777777" w:rsidR="003128F5" w:rsidRDefault="003128F5" w:rsidP="001A5C4D">
      <w:pPr>
        <w:spacing w:line="360" w:lineRule="auto"/>
        <w:jc w:val="both"/>
        <w:rPr>
          <w:rFonts w:ascii="Arial" w:hAnsi="Arial" w:cs="Arial"/>
          <w:b/>
          <w:bCs/>
        </w:rPr>
      </w:pPr>
    </w:p>
    <w:p w14:paraId="5FD3FCDD" w14:textId="7FBBA997" w:rsidR="003128F5" w:rsidRDefault="00391C8F" w:rsidP="001A5C4D">
      <w:pPr>
        <w:spacing w:line="360" w:lineRule="auto"/>
        <w:jc w:val="both"/>
        <w:rPr>
          <w:rFonts w:ascii="Arial" w:hAnsi="Arial" w:cs="Arial"/>
        </w:rPr>
      </w:pPr>
      <w:r>
        <w:rPr>
          <w:rFonts w:ascii="Arial" w:hAnsi="Arial" w:cs="Arial"/>
        </w:rPr>
        <w:t>PEMBAHASAN</w:t>
      </w:r>
    </w:p>
    <w:p w14:paraId="5D6613D8" w14:textId="3CFFC1CB" w:rsidR="00391C8F" w:rsidRPr="00391C8F" w:rsidRDefault="00391C8F" w:rsidP="00391C8F">
      <w:pPr>
        <w:spacing w:line="360" w:lineRule="auto"/>
        <w:ind w:firstLine="720"/>
        <w:jc w:val="both"/>
        <w:rPr>
          <w:rFonts w:ascii="Arial" w:hAnsi="Arial" w:cs="Arial"/>
          <w:sz w:val="20"/>
          <w:szCs w:val="20"/>
          <w:lang w:val="en-US"/>
        </w:rPr>
      </w:pPr>
      <w:r w:rsidRPr="00391C8F">
        <w:rPr>
          <w:rFonts w:ascii="Arial" w:eastAsia="Times New Roman" w:hAnsi="Arial" w:cs="Arial"/>
          <w:lang w:val="id-ID"/>
        </w:rPr>
        <w:t>Berdasarkan data lapangan, dapat dikatakan bahwa bahasa Gebe memiliki kemiripan dengan bahasa-bahasa di sekitanya, seperti bahasa Patani dan bahasa Sawai baik dari segi fonologi, morfologi, maupun struktur sintaksisnya. Khususnya, mengenai penanda persona dalam bahasa Gebe akan disesuaikan dengan subjek yang mengikutinya. Artinya, apabila kata ganti persona berubah maka penanda yang melekat dengan kata yang menduduki fungsi predikat akan turut berubah. Berikut akan digambarkan pronomina dan penanda persona  bahasa Gebe</w:t>
      </w:r>
      <w:r w:rsidRPr="00391C8F">
        <w:rPr>
          <w:rFonts w:ascii="Arial" w:eastAsia="Times New Roman" w:hAnsi="Arial" w:cs="Arial"/>
          <w:lang w:val="en-US"/>
        </w:rPr>
        <w:t>.</w:t>
      </w:r>
    </w:p>
    <w:p w14:paraId="25CB7B68" w14:textId="105424E3" w:rsidR="001A5C4D" w:rsidRPr="004A0BB8" w:rsidRDefault="004A0BB8" w:rsidP="001A5C4D">
      <w:pPr>
        <w:spacing w:line="360" w:lineRule="auto"/>
        <w:jc w:val="both"/>
        <w:rPr>
          <w:rFonts w:ascii="Arial" w:hAnsi="Arial" w:cs="Arial"/>
          <w:b/>
          <w:bCs/>
          <w:lang w:val="id-ID"/>
        </w:rPr>
      </w:pPr>
      <w:r w:rsidRPr="004A0BB8">
        <w:rPr>
          <w:rFonts w:ascii="Arial" w:hAnsi="Arial" w:cs="Arial"/>
          <w:b/>
          <w:bCs/>
          <w:lang w:val="id-ID"/>
        </w:rPr>
        <w:lastRenderedPageBreak/>
        <w:t>Pronomina Persona Bahasa Gebe</w:t>
      </w:r>
    </w:p>
    <w:p w14:paraId="393C6A68" w14:textId="77777777" w:rsidR="004A0BB8" w:rsidRPr="004A0BB8" w:rsidRDefault="004A0BB8" w:rsidP="004A0BB8">
      <w:pPr>
        <w:spacing w:line="360" w:lineRule="auto"/>
        <w:ind w:firstLine="720"/>
        <w:jc w:val="both"/>
        <w:rPr>
          <w:rFonts w:ascii="Arial" w:hAnsi="Arial" w:cs="Arial"/>
          <w:lang w:val="id-ID"/>
        </w:rPr>
      </w:pPr>
      <w:r w:rsidRPr="004A0BB8">
        <w:rPr>
          <w:rFonts w:ascii="Arial" w:hAnsi="Arial" w:cs="Arial"/>
          <w:lang w:val="id-ID"/>
        </w:rPr>
        <w:t xml:space="preserve">Seperti bahasa lainnya, bahasa Gebe (selanjutnya disingkat BG) juga mengenal beberapa bentuk pronominal persona. Pronomina persona adalah bentuk kata ganti yang dipakai untuk mengacu pada orang. Pronomina persona dapat mengacu pada diri sendiri yang disebut sebagai pronominal persona pertama, mengacu pada orang yang diajak bicara disebut pronominal persona kedua, atau mengacu pada orang yang dibicarakan yang disebut pronominal persona ketiga. Pronomina persona pertama dapat mengacu pada satu atau lebih dari satu, pronominal kedua dan ketiga pun demikian. </w:t>
      </w:r>
    </w:p>
    <w:p w14:paraId="5DCADB71" w14:textId="77777777" w:rsidR="004A0BB8" w:rsidRPr="004A0BB8" w:rsidRDefault="004A0BB8" w:rsidP="004A0BB8">
      <w:pPr>
        <w:spacing w:line="360" w:lineRule="auto"/>
        <w:ind w:firstLine="720"/>
        <w:jc w:val="both"/>
        <w:rPr>
          <w:rFonts w:ascii="Arial" w:hAnsi="Arial" w:cs="Arial"/>
          <w:lang w:val="id-ID"/>
        </w:rPr>
      </w:pPr>
      <w:r w:rsidRPr="004A0BB8">
        <w:rPr>
          <w:rFonts w:ascii="Arial" w:hAnsi="Arial" w:cs="Arial"/>
          <w:lang w:val="id-ID"/>
        </w:rPr>
        <w:tab/>
        <w:t>Pronomina persona pertama dalam bahasa Gebe terdiri dari pronomina persona pertama tunggal (Pp1t), pronomina persona pertama jamak eksklusif (Pp1jeks), dan pronomina persona  pertama jamak inklusif (Pp1jink). Pronomina kedua terdiri dari pronomina persona kedua tunggal (Pp2t) dan pronomina persona kedua jamak (Pp2j). Pronomina persona ketiga terdiri dari pronominal persona ketiga tunggal (Pp3t) dan pronominal persona ketiga jamak Pp3j).</w:t>
      </w:r>
    </w:p>
    <w:p w14:paraId="42AC5037" w14:textId="167585AD" w:rsidR="004A0BB8" w:rsidRDefault="004A0BB8" w:rsidP="004A0BB8">
      <w:pPr>
        <w:spacing w:line="360" w:lineRule="auto"/>
        <w:ind w:firstLine="720"/>
        <w:jc w:val="both"/>
        <w:rPr>
          <w:rFonts w:ascii="Arial" w:hAnsi="Arial" w:cs="Arial"/>
        </w:rPr>
      </w:pPr>
      <w:r w:rsidRPr="004A0BB8">
        <w:rPr>
          <w:rFonts w:ascii="Arial" w:hAnsi="Arial" w:cs="Arial"/>
          <w:lang w:val="id-ID"/>
        </w:rPr>
        <w:t>Pronomina persona pertama tunggal BG yaitu</w:t>
      </w:r>
      <w:r w:rsidRPr="004A0BB8">
        <w:rPr>
          <w:rFonts w:ascii="Arial" w:hAnsi="Arial" w:cs="Arial"/>
          <w:i/>
          <w:lang w:val="id-ID"/>
        </w:rPr>
        <w:t xml:space="preserve"> ane</w:t>
      </w:r>
      <w:r w:rsidRPr="004A0BB8">
        <w:rPr>
          <w:rFonts w:ascii="Arial" w:hAnsi="Arial" w:cs="Arial"/>
          <w:lang w:val="id-ID"/>
        </w:rPr>
        <w:t xml:space="preserve"> ‘saya’ seperti pada contoh kalimat berikut</w:t>
      </w:r>
      <w:r>
        <w:rPr>
          <w:rFonts w:ascii="Arial" w:hAnsi="Arial" w:cs="Arial"/>
        </w:rPr>
        <w:t>:</w:t>
      </w:r>
    </w:p>
    <w:p w14:paraId="7E38E27E" w14:textId="77777777" w:rsidR="004A0BB8" w:rsidRPr="004A0BB8" w:rsidRDefault="004A0BB8" w:rsidP="004A0BB8">
      <w:pPr>
        <w:numPr>
          <w:ilvl w:val="0"/>
          <w:numId w:val="12"/>
        </w:numPr>
        <w:autoSpaceDE w:val="0"/>
        <w:autoSpaceDN w:val="0"/>
        <w:adjustRightInd w:val="0"/>
        <w:spacing w:after="0" w:line="360" w:lineRule="auto"/>
        <w:jc w:val="both"/>
        <w:rPr>
          <w:rFonts w:ascii="Arial" w:eastAsia="Times New Roman" w:hAnsi="Arial" w:cs="Arial"/>
          <w:lang w:val="id-ID"/>
        </w:rPr>
      </w:pPr>
      <w:r w:rsidRPr="004A0BB8">
        <w:rPr>
          <w:rFonts w:ascii="Arial" w:eastAsia="Times New Roman" w:hAnsi="Arial" w:cs="Arial"/>
          <w:lang w:val="id-ID"/>
        </w:rPr>
        <w:t xml:space="preserve">Ane    yal           </w:t>
      </w:r>
      <w:r w:rsidRPr="004A0BB8">
        <w:rPr>
          <w:rFonts w:ascii="Arial" w:eastAsia="Times New Roman" w:hAnsi="Arial" w:cs="Arial"/>
          <w:lang w:val="en-GB"/>
        </w:rPr>
        <w:t xml:space="preserve">              </w:t>
      </w:r>
      <w:r w:rsidRPr="004A0BB8">
        <w:rPr>
          <w:rFonts w:ascii="Arial" w:eastAsia="Times New Roman" w:hAnsi="Arial" w:cs="Arial"/>
          <w:lang w:val="id-ID"/>
        </w:rPr>
        <w:t>wa</w:t>
      </w:r>
    </w:p>
    <w:p w14:paraId="6755F9A7" w14:textId="77777777" w:rsidR="004A0BB8" w:rsidRPr="004A0BB8" w:rsidRDefault="004A0BB8" w:rsidP="004A0BB8">
      <w:pPr>
        <w:autoSpaceDE w:val="0"/>
        <w:autoSpaceDN w:val="0"/>
        <w:adjustRightInd w:val="0"/>
        <w:spacing w:after="0" w:line="360" w:lineRule="auto"/>
        <w:ind w:left="1800"/>
        <w:jc w:val="both"/>
        <w:rPr>
          <w:rFonts w:ascii="Arial" w:eastAsia="Times New Roman" w:hAnsi="Arial" w:cs="Arial"/>
          <w:lang w:val="id-ID"/>
        </w:rPr>
      </w:pPr>
      <w:r w:rsidRPr="004A0BB8">
        <w:rPr>
          <w:rFonts w:ascii="Arial" w:eastAsia="Times New Roman" w:hAnsi="Arial" w:cs="Arial"/>
          <w:lang w:val="id-ID"/>
        </w:rPr>
        <w:t>Pp1t   PPp1t-</w:t>
      </w:r>
      <w:r w:rsidRPr="004A0BB8">
        <w:rPr>
          <w:rFonts w:ascii="Arial" w:eastAsia="Times New Roman" w:hAnsi="Arial" w:cs="Arial"/>
          <w:lang w:val="en-GB"/>
        </w:rPr>
        <w:t>mengambil</w:t>
      </w:r>
      <w:r w:rsidRPr="004A0BB8">
        <w:rPr>
          <w:rFonts w:ascii="Arial" w:eastAsia="Times New Roman" w:hAnsi="Arial" w:cs="Arial"/>
          <w:lang w:val="id-ID"/>
        </w:rPr>
        <w:t xml:space="preserve"> air</w:t>
      </w:r>
    </w:p>
    <w:p w14:paraId="68575B80" w14:textId="5708820B" w:rsidR="004A0BB8" w:rsidRDefault="004A0BB8" w:rsidP="004A0BB8">
      <w:pPr>
        <w:autoSpaceDE w:val="0"/>
        <w:autoSpaceDN w:val="0"/>
        <w:adjustRightInd w:val="0"/>
        <w:spacing w:after="0" w:line="360" w:lineRule="auto"/>
        <w:jc w:val="both"/>
        <w:rPr>
          <w:rFonts w:ascii="Arial" w:eastAsia="Times New Roman" w:hAnsi="Arial" w:cs="Arial"/>
          <w:lang w:val="id-ID"/>
        </w:rPr>
      </w:pPr>
      <w:r w:rsidRPr="004A0BB8">
        <w:rPr>
          <w:rFonts w:ascii="Arial" w:eastAsia="Times New Roman" w:hAnsi="Arial" w:cs="Arial"/>
          <w:lang w:val="id-ID"/>
        </w:rPr>
        <w:tab/>
      </w:r>
      <w:r w:rsidRPr="004A0BB8">
        <w:rPr>
          <w:rFonts w:ascii="Arial" w:eastAsia="Times New Roman" w:hAnsi="Arial" w:cs="Arial"/>
          <w:lang w:val="id-ID"/>
        </w:rPr>
        <w:tab/>
        <w:t xml:space="preserve">      ‘Saya mengambil air’</w:t>
      </w:r>
    </w:p>
    <w:p w14:paraId="22D776BC" w14:textId="77777777" w:rsidR="004A0BB8" w:rsidRPr="004A0BB8" w:rsidRDefault="004A0BB8" w:rsidP="004A0BB8">
      <w:pPr>
        <w:autoSpaceDE w:val="0"/>
        <w:autoSpaceDN w:val="0"/>
        <w:adjustRightInd w:val="0"/>
        <w:spacing w:after="0" w:line="360" w:lineRule="auto"/>
        <w:jc w:val="both"/>
        <w:rPr>
          <w:rFonts w:ascii="Arial" w:eastAsia="Times New Roman" w:hAnsi="Arial" w:cs="Arial"/>
          <w:lang w:val="id-ID"/>
        </w:rPr>
      </w:pPr>
      <w:r w:rsidRPr="004A0BB8">
        <w:rPr>
          <w:rFonts w:ascii="Arial" w:eastAsia="Times New Roman" w:hAnsi="Arial" w:cs="Arial"/>
          <w:lang w:val="id-ID"/>
        </w:rPr>
        <w:t xml:space="preserve">Bentuk  </w:t>
      </w:r>
      <w:r w:rsidRPr="004A0BB8">
        <w:rPr>
          <w:rFonts w:ascii="Arial" w:eastAsia="Times New Roman" w:hAnsi="Arial" w:cs="Arial"/>
          <w:i/>
          <w:lang w:val="id-ID"/>
        </w:rPr>
        <w:t>Ane</w:t>
      </w:r>
      <w:r w:rsidRPr="004A0BB8">
        <w:rPr>
          <w:rFonts w:ascii="Arial" w:eastAsia="Times New Roman" w:hAnsi="Arial" w:cs="Arial"/>
          <w:lang w:val="id-ID"/>
        </w:rPr>
        <w:t xml:space="preserve"> menempati fungsi Subjek diikuti bentuk </w:t>
      </w:r>
      <w:r w:rsidRPr="004A0BB8">
        <w:rPr>
          <w:rFonts w:ascii="Arial" w:eastAsia="Times New Roman" w:hAnsi="Arial" w:cs="Arial"/>
          <w:i/>
          <w:lang w:val="id-ID"/>
        </w:rPr>
        <w:t>yal</w:t>
      </w:r>
      <w:r w:rsidRPr="004A0BB8">
        <w:rPr>
          <w:rFonts w:ascii="Arial" w:eastAsia="Times New Roman" w:hAnsi="Arial" w:cs="Arial"/>
          <w:lang w:val="id-ID"/>
        </w:rPr>
        <w:t xml:space="preserve"> ‘saya mengambil’ yang mengisi fungsi predikat diikuti oleh </w:t>
      </w:r>
      <w:r w:rsidRPr="004A0BB8">
        <w:rPr>
          <w:rFonts w:ascii="Arial" w:eastAsia="Times New Roman" w:hAnsi="Arial" w:cs="Arial"/>
          <w:i/>
          <w:lang w:val="id-ID"/>
        </w:rPr>
        <w:t>wa</w:t>
      </w:r>
      <w:r w:rsidRPr="004A0BB8">
        <w:rPr>
          <w:rFonts w:ascii="Arial" w:eastAsia="Times New Roman" w:hAnsi="Arial" w:cs="Arial"/>
          <w:lang w:val="id-ID"/>
        </w:rPr>
        <w:t xml:space="preserve"> ‘air’ sebagai objek kalimat tersebut. </w:t>
      </w:r>
    </w:p>
    <w:p w14:paraId="7C71BFD3" w14:textId="56EFD0F3" w:rsidR="004A0BB8" w:rsidRDefault="004A0BB8" w:rsidP="004A0BB8">
      <w:pPr>
        <w:autoSpaceDE w:val="0"/>
        <w:autoSpaceDN w:val="0"/>
        <w:adjustRightInd w:val="0"/>
        <w:spacing w:line="360" w:lineRule="auto"/>
        <w:jc w:val="both"/>
        <w:rPr>
          <w:rFonts w:ascii="Arial" w:eastAsia="Times New Roman" w:hAnsi="Arial" w:cs="Arial"/>
          <w:lang w:val="en-US"/>
        </w:rPr>
      </w:pPr>
      <w:r w:rsidRPr="004A0BB8">
        <w:rPr>
          <w:rFonts w:ascii="Arial" w:eastAsia="Times New Roman" w:hAnsi="Arial" w:cs="Arial"/>
          <w:lang w:val="id-ID"/>
        </w:rPr>
        <w:tab/>
        <w:t xml:space="preserve">Dalam bahasa Gebe, bentuk pronomina persona pertama jamak memiliki dua bentuk, yaitu pronomina persona pertama eksklusif </w:t>
      </w:r>
      <w:r w:rsidRPr="004A0BB8">
        <w:rPr>
          <w:rFonts w:ascii="Arial" w:eastAsia="Times New Roman" w:hAnsi="Arial" w:cs="Arial"/>
          <w:i/>
          <w:lang w:val="id-ID"/>
        </w:rPr>
        <w:t>amne</w:t>
      </w:r>
      <w:r w:rsidRPr="004A0BB8">
        <w:rPr>
          <w:rFonts w:ascii="Arial" w:eastAsia="Times New Roman" w:hAnsi="Arial" w:cs="Arial"/>
          <w:lang w:val="id-ID"/>
        </w:rPr>
        <w:t xml:space="preserve"> ‘kami’ dan pronomina persona pertama jamak inklusif</w:t>
      </w:r>
      <w:r w:rsidRPr="004A0BB8">
        <w:rPr>
          <w:rFonts w:ascii="Arial" w:eastAsia="Times New Roman" w:hAnsi="Arial" w:cs="Arial"/>
          <w:i/>
          <w:lang w:val="id-ID"/>
        </w:rPr>
        <w:t xml:space="preserve"> itne</w:t>
      </w:r>
      <w:r w:rsidRPr="004A0BB8">
        <w:rPr>
          <w:rFonts w:ascii="Arial" w:eastAsia="Times New Roman" w:hAnsi="Arial" w:cs="Arial"/>
          <w:lang w:val="id-ID"/>
        </w:rPr>
        <w:t xml:space="preserve"> ‘kita’. Kedua bentuk pronominal persona pertama jamak tersebut dapat dilihat pada contoh berikut</w:t>
      </w:r>
      <w:r>
        <w:rPr>
          <w:rFonts w:ascii="Arial" w:eastAsia="Times New Roman" w:hAnsi="Arial" w:cs="Arial"/>
          <w:lang w:val="en-US"/>
        </w:rPr>
        <w:t>:</w:t>
      </w:r>
    </w:p>
    <w:p w14:paraId="04BC810B" w14:textId="77777777" w:rsidR="004A0BB8" w:rsidRPr="004A0BB8" w:rsidRDefault="004A0BB8" w:rsidP="004A0BB8">
      <w:pPr>
        <w:numPr>
          <w:ilvl w:val="0"/>
          <w:numId w:val="12"/>
        </w:numPr>
        <w:autoSpaceDE w:val="0"/>
        <w:autoSpaceDN w:val="0"/>
        <w:adjustRightInd w:val="0"/>
        <w:spacing w:after="0" w:line="360" w:lineRule="auto"/>
        <w:jc w:val="both"/>
        <w:rPr>
          <w:rFonts w:ascii="Arial" w:eastAsia="Times New Roman" w:hAnsi="Arial" w:cs="Arial"/>
          <w:lang w:val="id-ID"/>
        </w:rPr>
      </w:pPr>
      <w:r w:rsidRPr="004A0BB8">
        <w:rPr>
          <w:rFonts w:ascii="Arial" w:eastAsia="Times New Roman" w:hAnsi="Arial" w:cs="Arial"/>
          <w:lang w:val="id-ID"/>
        </w:rPr>
        <w:t>Amne      kselep                        tele     batta</w:t>
      </w:r>
      <w:r w:rsidRPr="004A0BB8">
        <w:rPr>
          <w:rFonts w:ascii="Arial" w:eastAsia="Times New Roman" w:hAnsi="Arial" w:cs="Arial"/>
          <w:lang w:val="en-GB"/>
        </w:rPr>
        <w:t xml:space="preserve">     </w:t>
      </w:r>
      <w:r w:rsidRPr="004A0BB8">
        <w:rPr>
          <w:rFonts w:ascii="Arial" w:eastAsia="Times New Roman" w:hAnsi="Arial" w:cs="Arial"/>
          <w:lang w:val="id-ID"/>
        </w:rPr>
        <w:t>lo</w:t>
      </w:r>
    </w:p>
    <w:p w14:paraId="4EAF3B44" w14:textId="77777777" w:rsidR="004A0BB8" w:rsidRPr="004A0BB8" w:rsidRDefault="004A0BB8" w:rsidP="004A0BB8">
      <w:pPr>
        <w:autoSpaceDE w:val="0"/>
        <w:autoSpaceDN w:val="0"/>
        <w:adjustRightInd w:val="0"/>
        <w:spacing w:after="0" w:line="360" w:lineRule="auto"/>
        <w:ind w:left="1800"/>
        <w:jc w:val="both"/>
        <w:rPr>
          <w:rFonts w:ascii="Arial" w:eastAsia="Times New Roman" w:hAnsi="Arial" w:cs="Arial"/>
          <w:lang w:val="en-GB"/>
        </w:rPr>
      </w:pPr>
      <w:r w:rsidRPr="004A0BB8">
        <w:rPr>
          <w:rFonts w:ascii="Arial" w:eastAsia="Times New Roman" w:hAnsi="Arial" w:cs="Arial"/>
          <w:lang w:val="id-ID"/>
        </w:rPr>
        <w:t>Pp1jeks  PPp1jeks-memotong pisang kebun</w:t>
      </w:r>
      <w:r w:rsidRPr="004A0BB8">
        <w:rPr>
          <w:rFonts w:ascii="Arial" w:eastAsia="Times New Roman" w:hAnsi="Arial" w:cs="Arial"/>
          <w:lang w:val="en-GB"/>
        </w:rPr>
        <w:t xml:space="preserve">  Prep</w:t>
      </w:r>
    </w:p>
    <w:p w14:paraId="3381895A" w14:textId="77777777" w:rsidR="004A0BB8" w:rsidRPr="004A0BB8" w:rsidRDefault="004A0BB8" w:rsidP="004A0BB8">
      <w:pPr>
        <w:autoSpaceDE w:val="0"/>
        <w:autoSpaceDN w:val="0"/>
        <w:adjustRightInd w:val="0"/>
        <w:spacing w:after="0" w:line="360" w:lineRule="auto"/>
        <w:ind w:left="1800"/>
        <w:jc w:val="both"/>
        <w:rPr>
          <w:rFonts w:ascii="Arial" w:eastAsia="Times New Roman" w:hAnsi="Arial" w:cs="Arial"/>
          <w:lang w:val="id-ID"/>
        </w:rPr>
      </w:pPr>
      <w:r w:rsidRPr="004A0BB8">
        <w:rPr>
          <w:rFonts w:ascii="Arial" w:eastAsia="Times New Roman" w:hAnsi="Arial" w:cs="Arial"/>
          <w:lang w:val="id-ID"/>
        </w:rPr>
        <w:t>‘Kami memotong pisang di kebun’</w:t>
      </w:r>
    </w:p>
    <w:p w14:paraId="0B7F1FE2" w14:textId="77777777" w:rsidR="004A0BB8" w:rsidRPr="004A0BB8" w:rsidRDefault="004A0BB8" w:rsidP="004A0BB8">
      <w:pPr>
        <w:numPr>
          <w:ilvl w:val="0"/>
          <w:numId w:val="12"/>
        </w:numPr>
        <w:autoSpaceDE w:val="0"/>
        <w:autoSpaceDN w:val="0"/>
        <w:adjustRightInd w:val="0"/>
        <w:spacing w:after="0" w:line="360" w:lineRule="auto"/>
        <w:jc w:val="both"/>
        <w:rPr>
          <w:rFonts w:ascii="Arial" w:eastAsia="Times New Roman" w:hAnsi="Arial" w:cs="Arial"/>
          <w:lang w:val="id-ID"/>
        </w:rPr>
      </w:pPr>
      <w:r w:rsidRPr="004A0BB8">
        <w:rPr>
          <w:rFonts w:ascii="Arial" w:eastAsia="Times New Roman" w:hAnsi="Arial" w:cs="Arial"/>
          <w:lang w:val="id-ID"/>
        </w:rPr>
        <w:t xml:space="preserve">Itne        tselep                        </w:t>
      </w:r>
      <w:r w:rsidRPr="004A0BB8">
        <w:rPr>
          <w:rFonts w:ascii="Arial" w:eastAsia="Times New Roman" w:hAnsi="Arial" w:cs="Arial"/>
          <w:lang w:val="en-GB"/>
        </w:rPr>
        <w:t xml:space="preserve"> </w:t>
      </w:r>
      <w:r w:rsidRPr="004A0BB8">
        <w:rPr>
          <w:rFonts w:ascii="Arial" w:eastAsia="Times New Roman" w:hAnsi="Arial" w:cs="Arial"/>
          <w:lang w:val="id-ID"/>
        </w:rPr>
        <w:t xml:space="preserve"> tele      batta</w:t>
      </w:r>
      <w:r w:rsidRPr="004A0BB8">
        <w:rPr>
          <w:rFonts w:ascii="Arial" w:eastAsia="Times New Roman" w:hAnsi="Arial" w:cs="Arial"/>
          <w:lang w:val="en-GB"/>
        </w:rPr>
        <w:t xml:space="preserve">   </w:t>
      </w:r>
      <w:r w:rsidRPr="004A0BB8">
        <w:rPr>
          <w:rFonts w:ascii="Arial" w:eastAsia="Times New Roman" w:hAnsi="Arial" w:cs="Arial"/>
          <w:lang w:val="id-ID"/>
        </w:rPr>
        <w:t>lo</w:t>
      </w:r>
    </w:p>
    <w:p w14:paraId="26F6E0F1" w14:textId="77777777" w:rsidR="004A0BB8" w:rsidRPr="004A0BB8" w:rsidRDefault="004A0BB8" w:rsidP="004A0BB8">
      <w:pPr>
        <w:autoSpaceDE w:val="0"/>
        <w:autoSpaceDN w:val="0"/>
        <w:adjustRightInd w:val="0"/>
        <w:spacing w:after="0" w:line="360" w:lineRule="auto"/>
        <w:ind w:left="1800"/>
        <w:jc w:val="both"/>
        <w:rPr>
          <w:rFonts w:ascii="Arial" w:eastAsia="Times New Roman" w:hAnsi="Arial" w:cs="Arial"/>
          <w:lang w:val="en-GB"/>
        </w:rPr>
      </w:pPr>
      <w:r w:rsidRPr="004A0BB8">
        <w:rPr>
          <w:rFonts w:ascii="Arial" w:eastAsia="Times New Roman" w:hAnsi="Arial" w:cs="Arial"/>
          <w:lang w:val="id-ID"/>
        </w:rPr>
        <w:t>Pp1jink PPp1jink</w:t>
      </w:r>
      <w:r w:rsidRPr="004A0BB8">
        <w:rPr>
          <w:rFonts w:ascii="Arial" w:eastAsia="Times New Roman" w:hAnsi="Arial" w:cs="Arial"/>
          <w:lang w:val="en-GB"/>
        </w:rPr>
        <w:t>-</w:t>
      </w:r>
      <w:r w:rsidRPr="004A0BB8">
        <w:rPr>
          <w:rFonts w:ascii="Arial" w:eastAsia="Times New Roman" w:hAnsi="Arial" w:cs="Arial"/>
          <w:lang w:val="id-ID"/>
        </w:rPr>
        <w:t>memotong pisang kebun</w:t>
      </w:r>
      <w:r w:rsidRPr="004A0BB8">
        <w:rPr>
          <w:rFonts w:ascii="Arial" w:eastAsia="Times New Roman" w:hAnsi="Arial" w:cs="Arial"/>
          <w:lang w:val="en-GB"/>
        </w:rPr>
        <w:t xml:space="preserve"> Prep</w:t>
      </w:r>
    </w:p>
    <w:p w14:paraId="68204E19" w14:textId="53183C27" w:rsidR="004A0BB8" w:rsidRDefault="004A0BB8" w:rsidP="004A0BB8">
      <w:pPr>
        <w:autoSpaceDE w:val="0"/>
        <w:autoSpaceDN w:val="0"/>
        <w:adjustRightInd w:val="0"/>
        <w:spacing w:after="0" w:line="360" w:lineRule="auto"/>
        <w:ind w:left="1800"/>
        <w:jc w:val="both"/>
        <w:rPr>
          <w:rFonts w:ascii="Arial" w:eastAsia="Times New Roman" w:hAnsi="Arial" w:cs="Arial"/>
          <w:lang w:val="id-ID"/>
        </w:rPr>
      </w:pPr>
      <w:r w:rsidRPr="004A0BB8">
        <w:rPr>
          <w:rFonts w:ascii="Arial" w:eastAsia="Times New Roman" w:hAnsi="Arial" w:cs="Arial"/>
          <w:lang w:val="id-ID"/>
        </w:rPr>
        <w:t>‘Kita memotong pisang di kebun’</w:t>
      </w:r>
    </w:p>
    <w:p w14:paraId="626CB21E" w14:textId="77777777" w:rsidR="004A0BB8" w:rsidRDefault="004A0BB8" w:rsidP="004A0BB8">
      <w:pPr>
        <w:autoSpaceDE w:val="0"/>
        <w:autoSpaceDN w:val="0"/>
        <w:adjustRightInd w:val="0"/>
        <w:spacing w:after="0" w:line="360" w:lineRule="auto"/>
        <w:jc w:val="both"/>
        <w:rPr>
          <w:rFonts w:ascii="Arial" w:eastAsia="Times New Roman" w:hAnsi="Arial" w:cs="Arial"/>
          <w:lang w:val="id-ID"/>
        </w:rPr>
      </w:pPr>
    </w:p>
    <w:p w14:paraId="1062A1D7" w14:textId="7634CB6B" w:rsidR="004A0BB8" w:rsidRPr="004A0BB8" w:rsidRDefault="004A0BB8" w:rsidP="004A0BB8">
      <w:pPr>
        <w:autoSpaceDE w:val="0"/>
        <w:autoSpaceDN w:val="0"/>
        <w:adjustRightInd w:val="0"/>
        <w:spacing w:after="0" w:line="360" w:lineRule="auto"/>
        <w:jc w:val="both"/>
        <w:rPr>
          <w:rFonts w:ascii="Arial" w:eastAsia="Times New Roman" w:hAnsi="Arial" w:cs="Arial"/>
          <w:lang w:val="id-ID"/>
        </w:rPr>
      </w:pPr>
      <w:r w:rsidRPr="004A0BB8">
        <w:rPr>
          <w:rFonts w:ascii="Arial" w:eastAsia="Times New Roman" w:hAnsi="Arial" w:cs="Arial"/>
          <w:lang w:val="id-ID"/>
        </w:rPr>
        <w:lastRenderedPageBreak/>
        <w:t xml:space="preserve">Pada kalimat (2) bentuk </w:t>
      </w:r>
      <w:r w:rsidRPr="004A0BB8">
        <w:rPr>
          <w:rFonts w:ascii="Arial" w:eastAsia="Times New Roman" w:hAnsi="Arial" w:cs="Arial"/>
          <w:i/>
          <w:lang w:val="id-ID"/>
        </w:rPr>
        <w:t>Amne</w:t>
      </w:r>
      <w:r w:rsidRPr="004A0BB8">
        <w:rPr>
          <w:rFonts w:ascii="Arial" w:eastAsia="Times New Roman" w:hAnsi="Arial" w:cs="Arial"/>
          <w:lang w:val="id-ID"/>
        </w:rPr>
        <w:t xml:space="preserve"> ‘kami’ menduduki fungsi subjek, </w:t>
      </w:r>
      <w:r w:rsidRPr="004A0BB8">
        <w:rPr>
          <w:rFonts w:ascii="Arial" w:eastAsia="Times New Roman" w:hAnsi="Arial" w:cs="Arial"/>
          <w:i/>
          <w:lang w:val="id-ID"/>
        </w:rPr>
        <w:t>kselep</w:t>
      </w:r>
      <w:r w:rsidRPr="004A0BB8">
        <w:rPr>
          <w:rFonts w:ascii="Arial" w:eastAsia="Times New Roman" w:hAnsi="Arial" w:cs="Arial"/>
          <w:lang w:val="id-ID"/>
        </w:rPr>
        <w:t xml:space="preserve"> ‘kami memotong’ mengisi fungsi Predikat, bentuk </w:t>
      </w:r>
      <w:r w:rsidRPr="004A0BB8">
        <w:rPr>
          <w:rFonts w:ascii="Arial" w:eastAsia="Times New Roman" w:hAnsi="Arial" w:cs="Arial"/>
          <w:i/>
          <w:lang w:val="id-ID"/>
        </w:rPr>
        <w:t>tele</w:t>
      </w:r>
      <w:r w:rsidRPr="004A0BB8">
        <w:rPr>
          <w:rFonts w:ascii="Arial" w:eastAsia="Times New Roman" w:hAnsi="Arial" w:cs="Arial"/>
          <w:lang w:val="id-ID"/>
        </w:rPr>
        <w:t xml:space="preserve"> mengisi fungsi objek, dan bentuk </w:t>
      </w:r>
      <w:r w:rsidRPr="004A0BB8">
        <w:rPr>
          <w:rFonts w:ascii="Arial" w:eastAsia="Times New Roman" w:hAnsi="Arial" w:cs="Arial"/>
          <w:i/>
          <w:lang w:val="id-ID"/>
        </w:rPr>
        <w:t>battalo</w:t>
      </w:r>
      <w:r w:rsidRPr="004A0BB8">
        <w:rPr>
          <w:rFonts w:ascii="Arial" w:eastAsia="Times New Roman" w:hAnsi="Arial" w:cs="Arial"/>
          <w:lang w:val="id-ID"/>
        </w:rPr>
        <w:t xml:space="preserve"> mengisi fungsi keterangan. Demikian pula kalimat (3) di atas, yangmengisi fungsi subjek adalah </w:t>
      </w:r>
      <w:r w:rsidRPr="004A0BB8">
        <w:rPr>
          <w:rFonts w:ascii="Arial" w:eastAsia="Times New Roman" w:hAnsi="Arial" w:cs="Arial"/>
          <w:i/>
          <w:lang w:val="id-ID"/>
        </w:rPr>
        <w:t>itne</w:t>
      </w:r>
      <w:r w:rsidRPr="004A0BB8">
        <w:rPr>
          <w:rFonts w:ascii="Arial" w:eastAsia="Times New Roman" w:hAnsi="Arial" w:cs="Arial"/>
          <w:lang w:val="id-ID"/>
        </w:rPr>
        <w:t xml:space="preserve"> ‘kita’, pengisi fungsi predikat adalah </w:t>
      </w:r>
      <w:r w:rsidRPr="004A0BB8">
        <w:rPr>
          <w:rFonts w:ascii="Arial" w:eastAsia="Times New Roman" w:hAnsi="Arial" w:cs="Arial"/>
          <w:i/>
          <w:lang w:val="id-ID"/>
        </w:rPr>
        <w:t>tselep</w:t>
      </w:r>
      <w:r w:rsidRPr="004A0BB8">
        <w:rPr>
          <w:rFonts w:ascii="Arial" w:eastAsia="Times New Roman" w:hAnsi="Arial" w:cs="Arial"/>
          <w:lang w:val="id-ID"/>
        </w:rPr>
        <w:t xml:space="preserve"> ‘ kita memotong’, pengisi fungsi objek, yaitu </w:t>
      </w:r>
      <w:r w:rsidRPr="004A0BB8">
        <w:rPr>
          <w:rFonts w:ascii="Arial" w:eastAsia="Times New Roman" w:hAnsi="Arial" w:cs="Arial"/>
          <w:i/>
          <w:lang w:val="id-ID"/>
        </w:rPr>
        <w:t>tele</w:t>
      </w:r>
      <w:r w:rsidRPr="004A0BB8">
        <w:rPr>
          <w:rFonts w:ascii="Arial" w:eastAsia="Times New Roman" w:hAnsi="Arial" w:cs="Arial"/>
          <w:lang w:val="id-ID"/>
        </w:rPr>
        <w:t xml:space="preserve"> ‘pisang’, dan pengisi fungsi keterangan adalah </w:t>
      </w:r>
      <w:r w:rsidRPr="004A0BB8">
        <w:rPr>
          <w:rFonts w:ascii="Arial" w:eastAsia="Times New Roman" w:hAnsi="Arial" w:cs="Arial"/>
          <w:i/>
          <w:lang w:val="id-ID"/>
        </w:rPr>
        <w:t>battalo</w:t>
      </w:r>
      <w:r w:rsidRPr="004A0BB8">
        <w:rPr>
          <w:rFonts w:ascii="Arial" w:eastAsia="Times New Roman" w:hAnsi="Arial" w:cs="Arial"/>
          <w:lang w:val="id-ID"/>
        </w:rPr>
        <w:t xml:space="preserve"> ‘ di kebun’.</w:t>
      </w:r>
    </w:p>
    <w:p w14:paraId="63C879E2" w14:textId="4473454E" w:rsidR="004A0BB8" w:rsidRDefault="004A0BB8" w:rsidP="004A0BB8">
      <w:pPr>
        <w:autoSpaceDE w:val="0"/>
        <w:autoSpaceDN w:val="0"/>
        <w:adjustRightInd w:val="0"/>
        <w:spacing w:line="360" w:lineRule="auto"/>
        <w:jc w:val="both"/>
        <w:rPr>
          <w:rFonts w:ascii="Arial" w:eastAsia="Times New Roman" w:hAnsi="Arial" w:cs="Arial"/>
          <w:lang w:val="en-US"/>
        </w:rPr>
      </w:pPr>
      <w:r w:rsidRPr="004A0BB8">
        <w:rPr>
          <w:rFonts w:ascii="Arial" w:eastAsia="Times New Roman" w:hAnsi="Arial" w:cs="Arial"/>
          <w:lang w:val="id-ID"/>
        </w:rPr>
        <w:tab/>
      </w:r>
      <w:r w:rsidRPr="004A0BB8">
        <w:rPr>
          <w:rFonts w:ascii="Arial" w:eastAsia="Times New Roman" w:hAnsi="Arial" w:cs="Arial"/>
          <w:lang w:val="en-GB"/>
        </w:rPr>
        <w:t>P</w:t>
      </w:r>
      <w:r w:rsidRPr="004A0BB8">
        <w:rPr>
          <w:rFonts w:ascii="Arial" w:eastAsia="Times New Roman" w:hAnsi="Arial" w:cs="Arial"/>
          <w:lang w:val="id-ID"/>
        </w:rPr>
        <w:t xml:space="preserve">ronomina persona kedua tunggal bahasa Gebe adalah </w:t>
      </w:r>
      <w:r w:rsidRPr="004A0BB8">
        <w:rPr>
          <w:rFonts w:ascii="Arial" w:eastAsia="Times New Roman" w:hAnsi="Arial" w:cs="Arial"/>
          <w:i/>
          <w:lang w:val="id-ID"/>
        </w:rPr>
        <w:t>awya</w:t>
      </w:r>
      <w:r w:rsidRPr="004A0BB8">
        <w:rPr>
          <w:rFonts w:ascii="Arial" w:eastAsia="Times New Roman" w:hAnsi="Arial" w:cs="Arial"/>
          <w:lang w:val="id-ID"/>
        </w:rPr>
        <w:t xml:space="preserve"> ‘kamu’, seperti dalam kalimat berikut</w:t>
      </w:r>
      <w:r>
        <w:rPr>
          <w:rFonts w:ascii="Arial" w:eastAsia="Times New Roman" w:hAnsi="Arial" w:cs="Arial"/>
          <w:lang w:val="en-US"/>
        </w:rPr>
        <w:t>:</w:t>
      </w:r>
    </w:p>
    <w:p w14:paraId="08519460" w14:textId="77777777" w:rsidR="004A0BB8" w:rsidRPr="004A0BB8" w:rsidRDefault="004A0BB8" w:rsidP="004A0BB8">
      <w:pPr>
        <w:numPr>
          <w:ilvl w:val="0"/>
          <w:numId w:val="12"/>
        </w:numPr>
        <w:autoSpaceDE w:val="0"/>
        <w:autoSpaceDN w:val="0"/>
        <w:adjustRightInd w:val="0"/>
        <w:spacing w:after="0" w:line="360" w:lineRule="auto"/>
        <w:jc w:val="both"/>
        <w:rPr>
          <w:rFonts w:ascii="Arial" w:eastAsia="Times New Roman" w:hAnsi="Arial" w:cs="Arial"/>
          <w:lang w:val="id-ID"/>
        </w:rPr>
      </w:pPr>
      <w:r w:rsidRPr="004A0BB8">
        <w:rPr>
          <w:rFonts w:ascii="Arial" w:eastAsia="Times New Roman" w:hAnsi="Arial" w:cs="Arial"/>
          <w:lang w:val="id-ID"/>
        </w:rPr>
        <w:t>Awya mseng</w:t>
      </w:r>
    </w:p>
    <w:p w14:paraId="3CB5EAD6" w14:textId="77777777" w:rsidR="004A0BB8" w:rsidRPr="004A0BB8" w:rsidRDefault="004A0BB8" w:rsidP="004A0BB8">
      <w:pPr>
        <w:autoSpaceDE w:val="0"/>
        <w:autoSpaceDN w:val="0"/>
        <w:adjustRightInd w:val="0"/>
        <w:spacing w:after="0" w:line="360" w:lineRule="auto"/>
        <w:ind w:left="1800"/>
        <w:jc w:val="both"/>
        <w:rPr>
          <w:rFonts w:ascii="Arial" w:eastAsia="Times New Roman" w:hAnsi="Arial" w:cs="Arial"/>
          <w:lang w:val="id-ID"/>
        </w:rPr>
      </w:pPr>
      <w:r w:rsidRPr="004A0BB8">
        <w:rPr>
          <w:rFonts w:ascii="Arial" w:eastAsia="Times New Roman" w:hAnsi="Arial" w:cs="Arial"/>
          <w:lang w:val="id-ID"/>
        </w:rPr>
        <w:t xml:space="preserve">Pp2t   PPp2t </w:t>
      </w:r>
      <w:r w:rsidRPr="004A0BB8">
        <w:rPr>
          <w:rFonts w:ascii="Arial" w:eastAsia="Times New Roman" w:hAnsi="Arial" w:cs="Arial"/>
          <w:lang w:val="en-GB"/>
        </w:rPr>
        <w:t>-</w:t>
      </w:r>
      <w:r w:rsidRPr="004A0BB8">
        <w:rPr>
          <w:rFonts w:ascii="Arial" w:eastAsia="Times New Roman" w:hAnsi="Arial" w:cs="Arial"/>
          <w:lang w:val="id-ID"/>
        </w:rPr>
        <w:t>menari</w:t>
      </w:r>
    </w:p>
    <w:p w14:paraId="29FEE3EB" w14:textId="77777777" w:rsidR="004A0BB8" w:rsidRPr="004A0BB8" w:rsidRDefault="004A0BB8" w:rsidP="004A0BB8">
      <w:pPr>
        <w:autoSpaceDE w:val="0"/>
        <w:autoSpaceDN w:val="0"/>
        <w:adjustRightInd w:val="0"/>
        <w:spacing w:after="0" w:line="360" w:lineRule="auto"/>
        <w:ind w:left="1800"/>
        <w:jc w:val="both"/>
        <w:rPr>
          <w:rFonts w:ascii="Arial" w:eastAsia="Times New Roman" w:hAnsi="Arial" w:cs="Arial"/>
          <w:lang w:val="id-ID"/>
        </w:rPr>
      </w:pPr>
      <w:r w:rsidRPr="004A0BB8">
        <w:rPr>
          <w:rFonts w:ascii="Arial" w:eastAsia="Times New Roman" w:hAnsi="Arial" w:cs="Arial"/>
          <w:lang w:val="id-ID"/>
        </w:rPr>
        <w:t>‘Kamu menari’</w:t>
      </w:r>
    </w:p>
    <w:p w14:paraId="36D0F241" w14:textId="62EB882B" w:rsidR="004A0BB8" w:rsidRDefault="004A0BB8" w:rsidP="004A0BB8">
      <w:pPr>
        <w:autoSpaceDE w:val="0"/>
        <w:autoSpaceDN w:val="0"/>
        <w:adjustRightInd w:val="0"/>
        <w:spacing w:line="360" w:lineRule="auto"/>
        <w:jc w:val="both"/>
        <w:rPr>
          <w:rFonts w:ascii="Arial" w:eastAsia="Times New Roman" w:hAnsi="Arial" w:cs="Arial"/>
          <w:lang w:val="en-GB"/>
        </w:rPr>
      </w:pPr>
      <w:r w:rsidRPr="004A0BB8">
        <w:rPr>
          <w:rFonts w:ascii="Arial" w:eastAsia="Times New Roman" w:hAnsi="Arial" w:cs="Arial"/>
          <w:lang w:val="id-ID"/>
        </w:rPr>
        <w:t xml:space="preserve">Bentuk </w:t>
      </w:r>
      <w:r w:rsidRPr="004A0BB8">
        <w:rPr>
          <w:rFonts w:ascii="Arial" w:eastAsia="Times New Roman" w:hAnsi="Arial" w:cs="Arial"/>
          <w:i/>
          <w:lang w:val="id-ID"/>
        </w:rPr>
        <w:t>awya</w:t>
      </w:r>
      <w:r w:rsidRPr="004A0BB8">
        <w:rPr>
          <w:rFonts w:ascii="Arial" w:eastAsia="Times New Roman" w:hAnsi="Arial" w:cs="Arial"/>
          <w:lang w:val="id-ID"/>
        </w:rPr>
        <w:t xml:space="preserve"> </w:t>
      </w:r>
      <w:r w:rsidRPr="004A0BB8">
        <w:rPr>
          <w:rFonts w:ascii="Arial" w:eastAsia="Times New Roman" w:hAnsi="Arial" w:cs="Arial"/>
          <w:lang w:val="en-GB"/>
        </w:rPr>
        <w:t xml:space="preserve">‘kamu’ </w:t>
      </w:r>
      <w:r w:rsidRPr="004A0BB8">
        <w:rPr>
          <w:rFonts w:ascii="Arial" w:eastAsia="Times New Roman" w:hAnsi="Arial" w:cs="Arial"/>
          <w:lang w:val="id-ID"/>
        </w:rPr>
        <w:t xml:space="preserve">menempati fungsi </w:t>
      </w:r>
      <w:r w:rsidRPr="004A0BB8">
        <w:rPr>
          <w:rFonts w:ascii="Arial" w:eastAsia="Times New Roman" w:hAnsi="Arial" w:cs="Arial"/>
          <w:lang w:val="en-GB"/>
        </w:rPr>
        <w:t xml:space="preserve">subjek </w:t>
      </w:r>
      <w:r w:rsidRPr="004A0BB8">
        <w:rPr>
          <w:rFonts w:ascii="Arial" w:eastAsia="Times New Roman" w:hAnsi="Arial" w:cs="Arial"/>
          <w:lang w:val="id-ID"/>
        </w:rPr>
        <w:t>pada kalimat sederhana di atas</w:t>
      </w:r>
      <w:r w:rsidRPr="004A0BB8">
        <w:rPr>
          <w:rFonts w:ascii="Arial" w:eastAsia="Times New Roman" w:hAnsi="Arial" w:cs="Arial"/>
          <w:lang w:val="en-GB"/>
        </w:rPr>
        <w:t xml:space="preserve"> diikuti oleh </w:t>
      </w:r>
      <w:r w:rsidRPr="004A0BB8">
        <w:rPr>
          <w:rFonts w:ascii="Arial" w:eastAsia="Times New Roman" w:hAnsi="Arial" w:cs="Arial"/>
          <w:i/>
          <w:lang w:val="en-GB"/>
        </w:rPr>
        <w:t>mseng</w:t>
      </w:r>
      <w:r w:rsidRPr="004A0BB8">
        <w:rPr>
          <w:rFonts w:ascii="Arial" w:eastAsia="Times New Roman" w:hAnsi="Arial" w:cs="Arial"/>
          <w:lang w:val="en-GB"/>
        </w:rPr>
        <w:t xml:space="preserve"> ‘kamu menari’ yang menduduki fungsi predikat. Selanjutnya, pronomina persona kedua jamak bahasa Gebe adalah </w:t>
      </w:r>
      <w:r w:rsidRPr="004A0BB8">
        <w:rPr>
          <w:rFonts w:ascii="Arial" w:eastAsia="Times New Roman" w:hAnsi="Arial" w:cs="Arial"/>
          <w:i/>
          <w:lang w:val="en-GB"/>
        </w:rPr>
        <w:t>mewya</w:t>
      </w:r>
      <w:r w:rsidRPr="004A0BB8">
        <w:rPr>
          <w:rFonts w:ascii="Arial" w:eastAsia="Times New Roman" w:hAnsi="Arial" w:cs="Arial"/>
          <w:lang w:val="en-GB"/>
        </w:rPr>
        <w:t xml:space="preserve"> ‘kalian’, seperti pada contoh berikut</w:t>
      </w:r>
      <w:r>
        <w:rPr>
          <w:rFonts w:ascii="Arial" w:eastAsia="Times New Roman" w:hAnsi="Arial" w:cs="Arial"/>
          <w:lang w:val="en-GB"/>
        </w:rPr>
        <w:t>:</w:t>
      </w:r>
    </w:p>
    <w:p w14:paraId="79CF471C" w14:textId="77777777" w:rsidR="004A0BB8" w:rsidRPr="004A0BB8" w:rsidRDefault="004A0BB8" w:rsidP="004A0BB8">
      <w:pPr>
        <w:numPr>
          <w:ilvl w:val="0"/>
          <w:numId w:val="12"/>
        </w:numPr>
        <w:autoSpaceDE w:val="0"/>
        <w:autoSpaceDN w:val="0"/>
        <w:adjustRightInd w:val="0"/>
        <w:spacing w:after="0" w:line="360" w:lineRule="auto"/>
        <w:jc w:val="both"/>
        <w:rPr>
          <w:rFonts w:ascii="Arial" w:eastAsia="Times New Roman" w:hAnsi="Arial" w:cs="Arial"/>
          <w:lang w:val="en-GB"/>
        </w:rPr>
      </w:pPr>
      <w:r w:rsidRPr="004A0BB8">
        <w:rPr>
          <w:rFonts w:ascii="Arial" w:eastAsia="Times New Roman" w:hAnsi="Arial" w:cs="Arial"/>
          <w:lang w:val="en-GB"/>
        </w:rPr>
        <w:t>Mewya ftolon             tarapesa lo</w:t>
      </w:r>
    </w:p>
    <w:p w14:paraId="1FE7F403" w14:textId="77777777" w:rsidR="004A0BB8" w:rsidRPr="004A0BB8" w:rsidRDefault="004A0BB8" w:rsidP="004A0BB8">
      <w:pPr>
        <w:autoSpaceDE w:val="0"/>
        <w:autoSpaceDN w:val="0"/>
        <w:adjustRightInd w:val="0"/>
        <w:spacing w:after="0" w:line="360" w:lineRule="auto"/>
        <w:ind w:left="1800"/>
        <w:jc w:val="both"/>
        <w:rPr>
          <w:rFonts w:ascii="Arial" w:eastAsia="Times New Roman" w:hAnsi="Arial" w:cs="Arial"/>
          <w:lang w:val="en-GB"/>
        </w:rPr>
      </w:pPr>
      <w:r w:rsidRPr="004A0BB8">
        <w:rPr>
          <w:rFonts w:ascii="Arial" w:eastAsia="Times New Roman" w:hAnsi="Arial" w:cs="Arial"/>
          <w:lang w:val="en-GB"/>
        </w:rPr>
        <w:t>Pp2j     PPp2j-duduk kursi  Prep</w:t>
      </w:r>
    </w:p>
    <w:p w14:paraId="2088CDDD" w14:textId="337C7B0C" w:rsidR="004A0BB8" w:rsidRDefault="004A0BB8" w:rsidP="004A0BB8">
      <w:pPr>
        <w:autoSpaceDE w:val="0"/>
        <w:autoSpaceDN w:val="0"/>
        <w:adjustRightInd w:val="0"/>
        <w:spacing w:line="360" w:lineRule="auto"/>
        <w:ind w:left="1800"/>
        <w:jc w:val="both"/>
        <w:rPr>
          <w:rFonts w:ascii="Arial" w:eastAsia="Times New Roman" w:hAnsi="Arial" w:cs="Arial"/>
          <w:lang w:val="en-GB"/>
        </w:rPr>
      </w:pPr>
      <w:r w:rsidRPr="004A0BB8">
        <w:rPr>
          <w:rFonts w:ascii="Arial" w:eastAsia="Times New Roman" w:hAnsi="Arial" w:cs="Arial"/>
          <w:lang w:val="en-GB"/>
        </w:rPr>
        <w:t>‘Kalian duduk di kursi’</w:t>
      </w:r>
    </w:p>
    <w:p w14:paraId="1517326E" w14:textId="7E8545F9" w:rsidR="004A0BB8" w:rsidRDefault="004A0BB8" w:rsidP="004A0BB8">
      <w:pPr>
        <w:autoSpaceDE w:val="0"/>
        <w:autoSpaceDN w:val="0"/>
        <w:adjustRightInd w:val="0"/>
        <w:spacing w:line="360" w:lineRule="auto"/>
        <w:ind w:firstLine="720"/>
        <w:jc w:val="both"/>
        <w:rPr>
          <w:rFonts w:ascii="Arial" w:eastAsia="Times New Roman" w:hAnsi="Arial" w:cs="Arial"/>
          <w:lang w:val="en-GB"/>
        </w:rPr>
      </w:pPr>
      <w:r w:rsidRPr="004A0BB8">
        <w:rPr>
          <w:rFonts w:ascii="Arial" w:eastAsia="Times New Roman" w:hAnsi="Arial" w:cs="Arial"/>
          <w:lang w:val="en-GB"/>
        </w:rPr>
        <w:t xml:space="preserve">Bentuk pronomina berikut adalah pronomina persona ketiga tunggal dan jamak. Pronomina persona ketiga tunggal adalah </w:t>
      </w:r>
      <w:r w:rsidRPr="004A0BB8">
        <w:rPr>
          <w:rFonts w:ascii="Arial" w:eastAsia="Times New Roman" w:hAnsi="Arial" w:cs="Arial"/>
          <w:i/>
          <w:lang w:val="en-GB"/>
        </w:rPr>
        <w:t>iya</w:t>
      </w:r>
      <w:r w:rsidRPr="004A0BB8">
        <w:rPr>
          <w:rFonts w:ascii="Arial" w:eastAsia="Times New Roman" w:hAnsi="Arial" w:cs="Arial"/>
          <w:lang w:val="en-GB"/>
        </w:rPr>
        <w:t xml:space="preserve"> ‘dia’ dan pronomina persona ketiga jamak adalah </w:t>
      </w:r>
      <w:r w:rsidRPr="004A0BB8">
        <w:rPr>
          <w:rFonts w:ascii="Arial" w:eastAsia="Times New Roman" w:hAnsi="Arial" w:cs="Arial"/>
          <w:i/>
          <w:lang w:val="en-GB"/>
        </w:rPr>
        <w:t>sia</w:t>
      </w:r>
      <w:r w:rsidRPr="004A0BB8">
        <w:rPr>
          <w:rFonts w:ascii="Arial" w:eastAsia="Times New Roman" w:hAnsi="Arial" w:cs="Arial"/>
          <w:lang w:val="en-GB"/>
        </w:rPr>
        <w:t xml:space="preserve"> ‘mereka’. Berikut contoh kedua bentuk pronominal persona ketiga tersebut</w:t>
      </w:r>
      <w:r>
        <w:rPr>
          <w:rFonts w:ascii="Arial" w:eastAsia="Times New Roman" w:hAnsi="Arial" w:cs="Arial"/>
          <w:lang w:val="en-GB"/>
        </w:rPr>
        <w:t>:</w:t>
      </w:r>
    </w:p>
    <w:p w14:paraId="0B24DB1B" w14:textId="77777777" w:rsidR="004A0BB8" w:rsidRPr="004A0BB8" w:rsidRDefault="004A0BB8" w:rsidP="00F17BFA">
      <w:pPr>
        <w:numPr>
          <w:ilvl w:val="0"/>
          <w:numId w:val="12"/>
        </w:numPr>
        <w:autoSpaceDE w:val="0"/>
        <w:autoSpaceDN w:val="0"/>
        <w:adjustRightInd w:val="0"/>
        <w:spacing w:after="0" w:line="360" w:lineRule="auto"/>
        <w:jc w:val="both"/>
        <w:rPr>
          <w:rFonts w:ascii="Arial" w:eastAsia="Times New Roman" w:hAnsi="Arial" w:cs="Arial"/>
          <w:lang w:val="en-GB"/>
        </w:rPr>
      </w:pPr>
      <w:r w:rsidRPr="004A0BB8">
        <w:rPr>
          <w:rFonts w:ascii="Arial" w:eastAsia="Times New Roman" w:hAnsi="Arial" w:cs="Arial"/>
          <w:lang w:val="en-GB"/>
        </w:rPr>
        <w:t>Iya nwai</w:t>
      </w:r>
    </w:p>
    <w:p w14:paraId="1FF64811" w14:textId="77777777" w:rsidR="004A0BB8" w:rsidRPr="004A0BB8" w:rsidRDefault="004A0BB8" w:rsidP="004A0BB8">
      <w:pPr>
        <w:autoSpaceDE w:val="0"/>
        <w:autoSpaceDN w:val="0"/>
        <w:adjustRightInd w:val="0"/>
        <w:spacing w:after="0" w:line="360" w:lineRule="auto"/>
        <w:ind w:left="1800"/>
        <w:jc w:val="both"/>
        <w:rPr>
          <w:rFonts w:ascii="Arial" w:eastAsia="Times New Roman" w:hAnsi="Arial" w:cs="Arial"/>
          <w:lang w:val="en-GB"/>
        </w:rPr>
      </w:pPr>
      <w:r w:rsidRPr="004A0BB8">
        <w:rPr>
          <w:rFonts w:ascii="Arial" w:eastAsia="Times New Roman" w:hAnsi="Arial" w:cs="Arial"/>
          <w:lang w:val="en-GB"/>
        </w:rPr>
        <w:t>Pp3t PPp3t-pulang</w:t>
      </w:r>
    </w:p>
    <w:p w14:paraId="463782ED" w14:textId="77777777" w:rsidR="004A0BB8" w:rsidRPr="004A0BB8" w:rsidRDefault="004A0BB8" w:rsidP="004A0BB8">
      <w:pPr>
        <w:autoSpaceDE w:val="0"/>
        <w:autoSpaceDN w:val="0"/>
        <w:adjustRightInd w:val="0"/>
        <w:spacing w:after="0" w:line="360" w:lineRule="auto"/>
        <w:ind w:left="1800"/>
        <w:jc w:val="both"/>
        <w:rPr>
          <w:rFonts w:ascii="Arial" w:eastAsia="Times New Roman" w:hAnsi="Arial" w:cs="Arial"/>
          <w:lang w:val="en-GB"/>
        </w:rPr>
      </w:pPr>
      <w:r w:rsidRPr="004A0BB8">
        <w:rPr>
          <w:rFonts w:ascii="Arial" w:eastAsia="Times New Roman" w:hAnsi="Arial" w:cs="Arial"/>
          <w:lang w:val="en-GB"/>
        </w:rPr>
        <w:t>‘Dia pulang’</w:t>
      </w:r>
    </w:p>
    <w:p w14:paraId="5AA69444" w14:textId="77777777" w:rsidR="004A0BB8" w:rsidRPr="004A0BB8" w:rsidRDefault="004A0BB8" w:rsidP="00F17BFA">
      <w:pPr>
        <w:numPr>
          <w:ilvl w:val="0"/>
          <w:numId w:val="12"/>
        </w:numPr>
        <w:autoSpaceDE w:val="0"/>
        <w:autoSpaceDN w:val="0"/>
        <w:adjustRightInd w:val="0"/>
        <w:spacing w:after="0" w:line="360" w:lineRule="auto"/>
        <w:jc w:val="both"/>
        <w:rPr>
          <w:rFonts w:ascii="Arial" w:eastAsia="Times New Roman" w:hAnsi="Arial" w:cs="Arial"/>
          <w:lang w:val="en-GB"/>
        </w:rPr>
      </w:pPr>
      <w:r w:rsidRPr="004A0BB8">
        <w:rPr>
          <w:rFonts w:ascii="Arial" w:eastAsia="Times New Roman" w:hAnsi="Arial" w:cs="Arial"/>
          <w:lang w:val="en-GB"/>
        </w:rPr>
        <w:t>Sia dwai</w:t>
      </w:r>
    </w:p>
    <w:p w14:paraId="4392CA32" w14:textId="77777777" w:rsidR="004A0BB8" w:rsidRPr="004A0BB8" w:rsidRDefault="004A0BB8" w:rsidP="004A0BB8">
      <w:pPr>
        <w:autoSpaceDE w:val="0"/>
        <w:autoSpaceDN w:val="0"/>
        <w:adjustRightInd w:val="0"/>
        <w:spacing w:after="0" w:line="360" w:lineRule="auto"/>
        <w:ind w:left="1800"/>
        <w:jc w:val="both"/>
        <w:rPr>
          <w:rFonts w:ascii="Arial" w:eastAsia="Times New Roman" w:hAnsi="Arial" w:cs="Arial"/>
          <w:lang w:val="en-GB"/>
        </w:rPr>
      </w:pPr>
      <w:r w:rsidRPr="004A0BB8">
        <w:rPr>
          <w:rFonts w:ascii="Arial" w:eastAsia="Times New Roman" w:hAnsi="Arial" w:cs="Arial"/>
          <w:lang w:val="en-GB"/>
        </w:rPr>
        <w:t>Pp3j PPp3j-pulang</w:t>
      </w:r>
    </w:p>
    <w:p w14:paraId="7163C3AB" w14:textId="11CF37BF" w:rsidR="004A0BB8" w:rsidRDefault="004A0BB8" w:rsidP="00F17BFA">
      <w:pPr>
        <w:autoSpaceDE w:val="0"/>
        <w:autoSpaceDN w:val="0"/>
        <w:adjustRightInd w:val="0"/>
        <w:spacing w:line="360" w:lineRule="auto"/>
        <w:ind w:left="1800"/>
        <w:jc w:val="both"/>
        <w:rPr>
          <w:rFonts w:ascii="Arial" w:eastAsia="Times New Roman" w:hAnsi="Arial" w:cs="Arial"/>
          <w:lang w:val="en-GB"/>
        </w:rPr>
      </w:pPr>
      <w:r w:rsidRPr="004A0BB8">
        <w:rPr>
          <w:rFonts w:ascii="Arial" w:eastAsia="Times New Roman" w:hAnsi="Arial" w:cs="Arial"/>
          <w:lang w:val="en-GB"/>
        </w:rPr>
        <w:t>‘Mereka pulang’</w:t>
      </w:r>
    </w:p>
    <w:p w14:paraId="45401802" w14:textId="2EC589C6" w:rsidR="004A0BB8" w:rsidRDefault="004A0BB8" w:rsidP="004A0BB8">
      <w:pPr>
        <w:autoSpaceDE w:val="0"/>
        <w:autoSpaceDN w:val="0"/>
        <w:adjustRightInd w:val="0"/>
        <w:spacing w:after="0" w:line="360" w:lineRule="auto"/>
        <w:jc w:val="both"/>
        <w:rPr>
          <w:rFonts w:ascii="Arial" w:eastAsia="Times New Roman" w:hAnsi="Arial" w:cs="Arial"/>
          <w:lang w:val="en-GB"/>
        </w:rPr>
      </w:pPr>
      <w:r w:rsidRPr="004A0BB8">
        <w:rPr>
          <w:rFonts w:ascii="Arial" w:eastAsia="Times New Roman" w:hAnsi="Arial" w:cs="Arial"/>
          <w:lang w:val="en-GB"/>
        </w:rPr>
        <w:t xml:space="preserve">Pada contoh (6) </w:t>
      </w:r>
      <w:r w:rsidRPr="004A0BB8">
        <w:rPr>
          <w:rFonts w:ascii="Arial" w:eastAsia="Times New Roman" w:hAnsi="Arial" w:cs="Arial"/>
          <w:i/>
          <w:lang w:val="en-GB"/>
        </w:rPr>
        <w:t>Iya</w:t>
      </w:r>
      <w:r w:rsidRPr="004A0BB8">
        <w:rPr>
          <w:rFonts w:ascii="Arial" w:eastAsia="Times New Roman" w:hAnsi="Arial" w:cs="Arial"/>
          <w:lang w:val="en-GB"/>
        </w:rPr>
        <w:t xml:space="preserve"> ‘dia’ sebagai pengisi fungsi subjek, diikuti oleh </w:t>
      </w:r>
      <w:r w:rsidRPr="004A0BB8">
        <w:rPr>
          <w:rFonts w:ascii="Arial" w:eastAsia="Times New Roman" w:hAnsi="Arial" w:cs="Arial"/>
          <w:i/>
          <w:lang w:val="en-GB"/>
        </w:rPr>
        <w:t>nwai</w:t>
      </w:r>
      <w:r w:rsidRPr="004A0BB8">
        <w:rPr>
          <w:rFonts w:ascii="Arial" w:eastAsia="Times New Roman" w:hAnsi="Arial" w:cs="Arial"/>
          <w:lang w:val="en-GB"/>
        </w:rPr>
        <w:t xml:space="preserve"> ‘dia pulang’ sebagai pengisi fungsi predikat. Pada contoh (7) yang mengisi fungsi subjek adalah </w:t>
      </w:r>
      <w:r w:rsidRPr="004A0BB8">
        <w:rPr>
          <w:rFonts w:ascii="Arial" w:eastAsia="Times New Roman" w:hAnsi="Arial" w:cs="Arial"/>
          <w:i/>
          <w:lang w:val="en-GB"/>
        </w:rPr>
        <w:t>sia</w:t>
      </w:r>
      <w:r w:rsidRPr="004A0BB8">
        <w:rPr>
          <w:rFonts w:ascii="Arial" w:eastAsia="Times New Roman" w:hAnsi="Arial" w:cs="Arial"/>
          <w:lang w:val="en-GB"/>
        </w:rPr>
        <w:t xml:space="preserve"> ‘mereka’ dan pengisi fungsi predikat adalah dwai ‘mereka pulang’. Ketujuh bentuk pronomina persona bahasa Gebe dapat dilihat pada tabel berikut</w:t>
      </w:r>
      <w:r w:rsidR="00F17BFA">
        <w:rPr>
          <w:rFonts w:ascii="Arial" w:eastAsia="Times New Roman" w:hAnsi="Arial" w:cs="Arial"/>
          <w:lang w:val="en-GB"/>
        </w:rPr>
        <w:t>:</w:t>
      </w:r>
    </w:p>
    <w:p w14:paraId="6B4333C3" w14:textId="0C25C0F2" w:rsidR="00F17BFA" w:rsidRDefault="00F17BFA" w:rsidP="004A0BB8">
      <w:pPr>
        <w:autoSpaceDE w:val="0"/>
        <w:autoSpaceDN w:val="0"/>
        <w:adjustRightInd w:val="0"/>
        <w:spacing w:after="0" w:line="360" w:lineRule="auto"/>
        <w:jc w:val="both"/>
        <w:rPr>
          <w:rFonts w:ascii="Arial" w:eastAsia="Times New Roman" w:hAnsi="Arial" w:cs="Arial"/>
          <w:lang w:val="en-GB"/>
        </w:rPr>
      </w:pPr>
    </w:p>
    <w:p w14:paraId="73DDC023" w14:textId="1D20ED50" w:rsidR="00F17BFA" w:rsidRDefault="00F17BFA" w:rsidP="004A0BB8">
      <w:pPr>
        <w:autoSpaceDE w:val="0"/>
        <w:autoSpaceDN w:val="0"/>
        <w:adjustRightInd w:val="0"/>
        <w:spacing w:after="0" w:line="360" w:lineRule="auto"/>
        <w:jc w:val="both"/>
        <w:rPr>
          <w:rFonts w:ascii="Arial" w:eastAsia="Times New Roman" w:hAnsi="Arial" w:cs="Arial"/>
          <w:lang w:val="en-GB"/>
        </w:rPr>
      </w:pPr>
    </w:p>
    <w:p w14:paraId="133CCD70" w14:textId="1EA1FE15" w:rsidR="00F17BFA" w:rsidRDefault="00F17BFA" w:rsidP="004A0BB8">
      <w:pPr>
        <w:autoSpaceDE w:val="0"/>
        <w:autoSpaceDN w:val="0"/>
        <w:adjustRightInd w:val="0"/>
        <w:spacing w:after="0" w:line="360" w:lineRule="auto"/>
        <w:jc w:val="both"/>
        <w:rPr>
          <w:rFonts w:ascii="Arial" w:eastAsia="Times New Roman" w:hAnsi="Arial" w:cs="Arial"/>
          <w:lang w:val="en-GB"/>
        </w:rPr>
      </w:pPr>
    </w:p>
    <w:p w14:paraId="479D2E8A" w14:textId="77777777" w:rsidR="00F17BFA" w:rsidRPr="004A0BB8" w:rsidRDefault="00F17BFA" w:rsidP="004A0BB8">
      <w:pPr>
        <w:autoSpaceDE w:val="0"/>
        <w:autoSpaceDN w:val="0"/>
        <w:adjustRightInd w:val="0"/>
        <w:spacing w:after="0" w:line="360" w:lineRule="auto"/>
        <w:jc w:val="both"/>
        <w:rPr>
          <w:rFonts w:ascii="Arial" w:eastAsia="Times New Roman" w:hAnsi="Arial" w:cs="Arial"/>
          <w:lang w:val="en-GB"/>
        </w:rPr>
      </w:pP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394"/>
        <w:gridCol w:w="1381"/>
        <w:gridCol w:w="1404"/>
        <w:gridCol w:w="1388"/>
      </w:tblGrid>
      <w:tr w:rsidR="004A0BB8" w:rsidRPr="004A0BB8" w14:paraId="7F1DDC08" w14:textId="77777777" w:rsidTr="009030D9">
        <w:trPr>
          <w:trHeight w:val="260"/>
        </w:trPr>
        <w:tc>
          <w:tcPr>
            <w:tcW w:w="1674" w:type="dxa"/>
            <w:vMerge w:val="restart"/>
            <w:tcBorders>
              <w:top w:val="single" w:sz="4" w:space="0" w:color="auto"/>
              <w:left w:val="single" w:sz="4" w:space="0" w:color="auto"/>
              <w:bottom w:val="single" w:sz="4" w:space="0" w:color="auto"/>
              <w:right w:val="single" w:sz="4" w:space="0" w:color="auto"/>
            </w:tcBorders>
            <w:hideMark/>
          </w:tcPr>
          <w:p w14:paraId="46E5E276" w14:textId="77777777" w:rsidR="004A0BB8" w:rsidRPr="004A0BB8" w:rsidRDefault="004A0BB8" w:rsidP="009030D9">
            <w:pPr>
              <w:autoSpaceDE w:val="0"/>
              <w:autoSpaceDN w:val="0"/>
              <w:adjustRightInd w:val="0"/>
              <w:spacing w:after="0" w:line="240" w:lineRule="auto"/>
              <w:jc w:val="both"/>
              <w:rPr>
                <w:rFonts w:ascii="Arial" w:eastAsia="Times New Roman" w:hAnsi="Arial" w:cs="Arial"/>
                <w:b/>
                <w:lang w:val="en-GB"/>
              </w:rPr>
            </w:pPr>
            <w:r w:rsidRPr="004A0BB8">
              <w:rPr>
                <w:rFonts w:ascii="Arial" w:eastAsia="Times New Roman" w:hAnsi="Arial" w:cs="Arial"/>
                <w:b/>
                <w:lang w:val="en-GB"/>
              </w:rPr>
              <w:lastRenderedPageBreak/>
              <w:t>Pronomina Persona</w:t>
            </w:r>
          </w:p>
        </w:tc>
        <w:tc>
          <w:tcPr>
            <w:tcW w:w="5693" w:type="dxa"/>
            <w:gridSpan w:val="4"/>
            <w:tcBorders>
              <w:top w:val="single" w:sz="4" w:space="0" w:color="auto"/>
              <w:left w:val="single" w:sz="4" w:space="0" w:color="auto"/>
              <w:bottom w:val="single" w:sz="4" w:space="0" w:color="auto"/>
              <w:right w:val="single" w:sz="4" w:space="0" w:color="auto"/>
            </w:tcBorders>
          </w:tcPr>
          <w:p w14:paraId="7C2DAB9F" w14:textId="77777777" w:rsidR="004A0BB8" w:rsidRPr="004A0BB8" w:rsidRDefault="004A0BB8" w:rsidP="009030D9">
            <w:pPr>
              <w:autoSpaceDE w:val="0"/>
              <w:autoSpaceDN w:val="0"/>
              <w:adjustRightInd w:val="0"/>
              <w:spacing w:after="0" w:line="240" w:lineRule="auto"/>
              <w:jc w:val="both"/>
              <w:rPr>
                <w:rFonts w:ascii="Arial" w:eastAsia="Times New Roman" w:hAnsi="Arial" w:cs="Arial"/>
                <w:b/>
                <w:lang w:val="en-GB"/>
              </w:rPr>
            </w:pPr>
          </w:p>
        </w:tc>
      </w:tr>
      <w:tr w:rsidR="004A0BB8" w:rsidRPr="004A0BB8" w14:paraId="7C3A5687" w14:textId="77777777" w:rsidTr="009030D9">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8F270D" w14:textId="77777777" w:rsidR="004A0BB8" w:rsidRPr="004A0BB8" w:rsidRDefault="004A0BB8" w:rsidP="009030D9">
            <w:pPr>
              <w:autoSpaceDE w:val="0"/>
              <w:autoSpaceDN w:val="0"/>
              <w:adjustRightInd w:val="0"/>
              <w:spacing w:after="0" w:line="240" w:lineRule="auto"/>
              <w:jc w:val="both"/>
              <w:rPr>
                <w:rFonts w:ascii="Arial" w:eastAsia="Times New Roman" w:hAnsi="Arial" w:cs="Arial"/>
                <w:b/>
                <w:lang w:val="en-GB"/>
              </w:rPr>
            </w:pPr>
          </w:p>
        </w:tc>
        <w:tc>
          <w:tcPr>
            <w:tcW w:w="1423" w:type="dxa"/>
            <w:tcBorders>
              <w:top w:val="single" w:sz="4" w:space="0" w:color="auto"/>
              <w:left w:val="single" w:sz="4" w:space="0" w:color="auto"/>
              <w:bottom w:val="single" w:sz="4" w:space="0" w:color="auto"/>
              <w:right w:val="single" w:sz="4" w:space="0" w:color="auto"/>
            </w:tcBorders>
            <w:hideMark/>
          </w:tcPr>
          <w:p w14:paraId="09D9F937" w14:textId="77777777" w:rsidR="004A0BB8" w:rsidRPr="004A0BB8" w:rsidRDefault="004A0BB8" w:rsidP="009030D9">
            <w:pPr>
              <w:autoSpaceDE w:val="0"/>
              <w:autoSpaceDN w:val="0"/>
              <w:adjustRightInd w:val="0"/>
              <w:spacing w:after="0" w:line="240" w:lineRule="auto"/>
              <w:jc w:val="both"/>
              <w:rPr>
                <w:rFonts w:ascii="Arial" w:eastAsia="Times New Roman" w:hAnsi="Arial" w:cs="Arial"/>
                <w:b/>
                <w:lang w:val="en-GB"/>
              </w:rPr>
            </w:pPr>
            <w:r w:rsidRPr="004A0BB8">
              <w:rPr>
                <w:rFonts w:ascii="Arial" w:eastAsia="Times New Roman" w:hAnsi="Arial" w:cs="Arial"/>
                <w:b/>
                <w:lang w:val="en-GB"/>
              </w:rPr>
              <w:t>Tunggal</w:t>
            </w:r>
          </w:p>
        </w:tc>
        <w:tc>
          <w:tcPr>
            <w:tcW w:w="4270" w:type="dxa"/>
            <w:gridSpan w:val="3"/>
            <w:tcBorders>
              <w:top w:val="single" w:sz="4" w:space="0" w:color="auto"/>
              <w:left w:val="single" w:sz="4" w:space="0" w:color="auto"/>
              <w:bottom w:val="single" w:sz="4" w:space="0" w:color="auto"/>
              <w:right w:val="single" w:sz="4" w:space="0" w:color="auto"/>
            </w:tcBorders>
            <w:hideMark/>
          </w:tcPr>
          <w:p w14:paraId="0A3A5E25" w14:textId="77777777" w:rsidR="004A0BB8" w:rsidRPr="004A0BB8" w:rsidRDefault="004A0BB8" w:rsidP="009030D9">
            <w:pPr>
              <w:autoSpaceDE w:val="0"/>
              <w:autoSpaceDN w:val="0"/>
              <w:adjustRightInd w:val="0"/>
              <w:spacing w:after="0" w:line="240" w:lineRule="auto"/>
              <w:jc w:val="both"/>
              <w:rPr>
                <w:rFonts w:ascii="Arial" w:eastAsia="Times New Roman" w:hAnsi="Arial" w:cs="Arial"/>
                <w:b/>
                <w:lang w:val="en-GB"/>
              </w:rPr>
            </w:pPr>
            <w:r w:rsidRPr="004A0BB8">
              <w:rPr>
                <w:rFonts w:ascii="Arial" w:eastAsia="Times New Roman" w:hAnsi="Arial" w:cs="Arial"/>
                <w:b/>
                <w:lang w:val="en-GB"/>
              </w:rPr>
              <w:t>Jamak</w:t>
            </w:r>
          </w:p>
        </w:tc>
      </w:tr>
      <w:tr w:rsidR="004A0BB8" w:rsidRPr="004A0BB8" w14:paraId="2F4E6447" w14:textId="77777777" w:rsidTr="009030D9">
        <w:trPr>
          <w:trHeight w:val="116"/>
        </w:trPr>
        <w:tc>
          <w:tcPr>
            <w:tcW w:w="1674" w:type="dxa"/>
            <w:tcBorders>
              <w:top w:val="single" w:sz="4" w:space="0" w:color="auto"/>
              <w:left w:val="single" w:sz="4" w:space="0" w:color="auto"/>
              <w:bottom w:val="single" w:sz="4" w:space="0" w:color="auto"/>
              <w:right w:val="single" w:sz="4" w:space="0" w:color="auto"/>
            </w:tcBorders>
          </w:tcPr>
          <w:p w14:paraId="651675DF" w14:textId="77777777" w:rsidR="004A0BB8" w:rsidRPr="004A0BB8" w:rsidRDefault="004A0BB8" w:rsidP="009030D9">
            <w:pPr>
              <w:autoSpaceDE w:val="0"/>
              <w:autoSpaceDN w:val="0"/>
              <w:adjustRightInd w:val="0"/>
              <w:spacing w:after="0" w:line="240" w:lineRule="auto"/>
              <w:jc w:val="both"/>
              <w:rPr>
                <w:rFonts w:ascii="Arial" w:eastAsia="Times New Roman" w:hAnsi="Arial" w:cs="Arial"/>
                <w:b/>
                <w:lang w:val="en-GB"/>
              </w:rPr>
            </w:pPr>
          </w:p>
        </w:tc>
        <w:tc>
          <w:tcPr>
            <w:tcW w:w="1423" w:type="dxa"/>
            <w:tcBorders>
              <w:top w:val="single" w:sz="4" w:space="0" w:color="auto"/>
              <w:left w:val="single" w:sz="4" w:space="0" w:color="auto"/>
              <w:bottom w:val="single" w:sz="4" w:space="0" w:color="auto"/>
              <w:right w:val="single" w:sz="4" w:space="0" w:color="auto"/>
            </w:tcBorders>
          </w:tcPr>
          <w:p w14:paraId="29B4DD88" w14:textId="77777777" w:rsidR="004A0BB8" w:rsidRPr="004A0BB8" w:rsidRDefault="004A0BB8" w:rsidP="009030D9">
            <w:pPr>
              <w:autoSpaceDE w:val="0"/>
              <w:autoSpaceDN w:val="0"/>
              <w:adjustRightInd w:val="0"/>
              <w:spacing w:after="0" w:line="240" w:lineRule="auto"/>
              <w:jc w:val="both"/>
              <w:rPr>
                <w:rFonts w:ascii="Arial" w:eastAsia="Times New Roman" w:hAnsi="Arial" w:cs="Arial"/>
                <w:b/>
                <w:lang w:val="en-GB"/>
              </w:rPr>
            </w:pPr>
          </w:p>
        </w:tc>
        <w:tc>
          <w:tcPr>
            <w:tcW w:w="1423" w:type="dxa"/>
            <w:tcBorders>
              <w:top w:val="single" w:sz="4" w:space="0" w:color="auto"/>
              <w:left w:val="single" w:sz="4" w:space="0" w:color="auto"/>
              <w:bottom w:val="single" w:sz="4" w:space="0" w:color="auto"/>
              <w:right w:val="single" w:sz="4" w:space="0" w:color="auto"/>
            </w:tcBorders>
            <w:hideMark/>
          </w:tcPr>
          <w:p w14:paraId="1AA36501" w14:textId="77777777" w:rsidR="004A0BB8" w:rsidRPr="004A0BB8" w:rsidRDefault="004A0BB8" w:rsidP="009030D9">
            <w:pPr>
              <w:autoSpaceDE w:val="0"/>
              <w:autoSpaceDN w:val="0"/>
              <w:adjustRightInd w:val="0"/>
              <w:spacing w:after="0" w:line="240" w:lineRule="auto"/>
              <w:jc w:val="both"/>
              <w:rPr>
                <w:rFonts w:ascii="Arial" w:eastAsia="Times New Roman" w:hAnsi="Arial" w:cs="Arial"/>
                <w:b/>
                <w:lang w:val="en-GB"/>
              </w:rPr>
            </w:pPr>
            <w:r w:rsidRPr="004A0BB8">
              <w:rPr>
                <w:rFonts w:ascii="Arial" w:eastAsia="Times New Roman" w:hAnsi="Arial" w:cs="Arial"/>
                <w:b/>
                <w:lang w:val="en-GB"/>
              </w:rPr>
              <w:t>Netral</w:t>
            </w:r>
          </w:p>
        </w:tc>
        <w:tc>
          <w:tcPr>
            <w:tcW w:w="1424" w:type="dxa"/>
            <w:tcBorders>
              <w:top w:val="single" w:sz="4" w:space="0" w:color="auto"/>
              <w:left w:val="single" w:sz="4" w:space="0" w:color="auto"/>
              <w:bottom w:val="single" w:sz="4" w:space="0" w:color="auto"/>
              <w:right w:val="single" w:sz="4" w:space="0" w:color="auto"/>
            </w:tcBorders>
            <w:hideMark/>
          </w:tcPr>
          <w:p w14:paraId="09668C7E" w14:textId="77777777" w:rsidR="004A0BB8" w:rsidRPr="004A0BB8" w:rsidRDefault="004A0BB8" w:rsidP="009030D9">
            <w:pPr>
              <w:autoSpaceDE w:val="0"/>
              <w:autoSpaceDN w:val="0"/>
              <w:adjustRightInd w:val="0"/>
              <w:spacing w:after="0" w:line="240" w:lineRule="auto"/>
              <w:jc w:val="both"/>
              <w:rPr>
                <w:rFonts w:ascii="Arial" w:eastAsia="Times New Roman" w:hAnsi="Arial" w:cs="Arial"/>
                <w:b/>
                <w:lang w:val="en-GB"/>
              </w:rPr>
            </w:pPr>
            <w:r w:rsidRPr="004A0BB8">
              <w:rPr>
                <w:rFonts w:ascii="Arial" w:eastAsia="Times New Roman" w:hAnsi="Arial" w:cs="Arial"/>
                <w:b/>
                <w:lang w:val="en-GB"/>
              </w:rPr>
              <w:t>Eksklusif</w:t>
            </w:r>
          </w:p>
        </w:tc>
        <w:tc>
          <w:tcPr>
            <w:tcW w:w="1424" w:type="dxa"/>
            <w:tcBorders>
              <w:top w:val="single" w:sz="4" w:space="0" w:color="auto"/>
              <w:left w:val="single" w:sz="4" w:space="0" w:color="auto"/>
              <w:bottom w:val="single" w:sz="4" w:space="0" w:color="auto"/>
              <w:right w:val="single" w:sz="4" w:space="0" w:color="auto"/>
            </w:tcBorders>
            <w:hideMark/>
          </w:tcPr>
          <w:p w14:paraId="3E2868EF" w14:textId="77777777" w:rsidR="004A0BB8" w:rsidRPr="004A0BB8" w:rsidRDefault="004A0BB8" w:rsidP="009030D9">
            <w:pPr>
              <w:autoSpaceDE w:val="0"/>
              <w:autoSpaceDN w:val="0"/>
              <w:adjustRightInd w:val="0"/>
              <w:spacing w:after="0" w:line="240" w:lineRule="auto"/>
              <w:jc w:val="both"/>
              <w:rPr>
                <w:rFonts w:ascii="Arial" w:eastAsia="Times New Roman" w:hAnsi="Arial" w:cs="Arial"/>
                <w:b/>
                <w:lang w:val="en-GB"/>
              </w:rPr>
            </w:pPr>
            <w:r w:rsidRPr="004A0BB8">
              <w:rPr>
                <w:rFonts w:ascii="Arial" w:eastAsia="Times New Roman" w:hAnsi="Arial" w:cs="Arial"/>
                <w:b/>
                <w:lang w:val="en-GB"/>
              </w:rPr>
              <w:t>Inklusif</w:t>
            </w:r>
          </w:p>
        </w:tc>
      </w:tr>
      <w:tr w:rsidR="004A0BB8" w:rsidRPr="004A0BB8" w14:paraId="45B48D78" w14:textId="77777777" w:rsidTr="009030D9">
        <w:trPr>
          <w:trHeight w:val="50"/>
        </w:trPr>
        <w:tc>
          <w:tcPr>
            <w:tcW w:w="1674" w:type="dxa"/>
            <w:tcBorders>
              <w:top w:val="single" w:sz="4" w:space="0" w:color="auto"/>
              <w:left w:val="single" w:sz="4" w:space="0" w:color="auto"/>
              <w:bottom w:val="single" w:sz="4" w:space="0" w:color="auto"/>
              <w:right w:val="single" w:sz="4" w:space="0" w:color="auto"/>
            </w:tcBorders>
            <w:hideMark/>
          </w:tcPr>
          <w:p w14:paraId="6D69CE42" w14:textId="77777777" w:rsidR="004A0BB8" w:rsidRPr="004A0BB8" w:rsidRDefault="004A0BB8" w:rsidP="009030D9">
            <w:pPr>
              <w:autoSpaceDE w:val="0"/>
              <w:autoSpaceDN w:val="0"/>
              <w:adjustRightInd w:val="0"/>
              <w:spacing w:after="0" w:line="240" w:lineRule="auto"/>
              <w:jc w:val="both"/>
              <w:rPr>
                <w:rFonts w:ascii="Arial" w:eastAsia="Times New Roman" w:hAnsi="Arial" w:cs="Arial"/>
                <w:lang w:val="en-GB"/>
              </w:rPr>
            </w:pPr>
            <w:r w:rsidRPr="004A0BB8">
              <w:rPr>
                <w:rFonts w:ascii="Arial" w:eastAsia="Times New Roman" w:hAnsi="Arial" w:cs="Arial"/>
                <w:lang w:val="en-GB"/>
              </w:rPr>
              <w:t>Pertama</w:t>
            </w:r>
          </w:p>
        </w:tc>
        <w:tc>
          <w:tcPr>
            <w:tcW w:w="1423" w:type="dxa"/>
            <w:tcBorders>
              <w:top w:val="single" w:sz="4" w:space="0" w:color="auto"/>
              <w:left w:val="single" w:sz="4" w:space="0" w:color="auto"/>
              <w:bottom w:val="single" w:sz="4" w:space="0" w:color="auto"/>
              <w:right w:val="single" w:sz="4" w:space="0" w:color="auto"/>
            </w:tcBorders>
            <w:hideMark/>
          </w:tcPr>
          <w:p w14:paraId="0F1AAB59" w14:textId="77777777" w:rsidR="004A0BB8" w:rsidRPr="004A0BB8" w:rsidRDefault="004A0BB8" w:rsidP="009030D9">
            <w:pPr>
              <w:autoSpaceDE w:val="0"/>
              <w:autoSpaceDN w:val="0"/>
              <w:adjustRightInd w:val="0"/>
              <w:spacing w:after="0" w:line="240" w:lineRule="auto"/>
              <w:jc w:val="both"/>
              <w:rPr>
                <w:rFonts w:ascii="Arial" w:eastAsia="Times New Roman" w:hAnsi="Arial" w:cs="Arial"/>
                <w:lang w:val="en-GB"/>
              </w:rPr>
            </w:pPr>
            <w:r w:rsidRPr="004A0BB8">
              <w:rPr>
                <w:rFonts w:ascii="Arial" w:eastAsia="Times New Roman" w:hAnsi="Arial" w:cs="Arial"/>
                <w:lang w:val="en-GB"/>
              </w:rPr>
              <w:t>ane</w:t>
            </w:r>
          </w:p>
        </w:tc>
        <w:tc>
          <w:tcPr>
            <w:tcW w:w="1423" w:type="dxa"/>
            <w:tcBorders>
              <w:top w:val="single" w:sz="4" w:space="0" w:color="auto"/>
              <w:left w:val="single" w:sz="4" w:space="0" w:color="auto"/>
              <w:bottom w:val="single" w:sz="4" w:space="0" w:color="auto"/>
              <w:right w:val="single" w:sz="4" w:space="0" w:color="auto"/>
            </w:tcBorders>
          </w:tcPr>
          <w:p w14:paraId="0D2C2211" w14:textId="77777777" w:rsidR="004A0BB8" w:rsidRPr="004A0BB8" w:rsidRDefault="004A0BB8" w:rsidP="009030D9">
            <w:pPr>
              <w:autoSpaceDE w:val="0"/>
              <w:autoSpaceDN w:val="0"/>
              <w:adjustRightInd w:val="0"/>
              <w:spacing w:after="0" w:line="240" w:lineRule="auto"/>
              <w:jc w:val="both"/>
              <w:rPr>
                <w:rFonts w:ascii="Arial" w:eastAsia="Times New Roman" w:hAnsi="Arial" w:cs="Arial"/>
                <w:lang w:val="en-GB"/>
              </w:rPr>
            </w:pPr>
          </w:p>
        </w:tc>
        <w:tc>
          <w:tcPr>
            <w:tcW w:w="1424" w:type="dxa"/>
            <w:tcBorders>
              <w:top w:val="single" w:sz="4" w:space="0" w:color="auto"/>
              <w:left w:val="single" w:sz="4" w:space="0" w:color="auto"/>
              <w:bottom w:val="single" w:sz="4" w:space="0" w:color="auto"/>
              <w:right w:val="single" w:sz="4" w:space="0" w:color="auto"/>
            </w:tcBorders>
            <w:hideMark/>
          </w:tcPr>
          <w:p w14:paraId="7123AA82" w14:textId="77777777" w:rsidR="004A0BB8" w:rsidRPr="004A0BB8" w:rsidRDefault="004A0BB8" w:rsidP="009030D9">
            <w:pPr>
              <w:autoSpaceDE w:val="0"/>
              <w:autoSpaceDN w:val="0"/>
              <w:adjustRightInd w:val="0"/>
              <w:spacing w:after="0" w:line="240" w:lineRule="auto"/>
              <w:jc w:val="both"/>
              <w:rPr>
                <w:rFonts w:ascii="Arial" w:eastAsia="Times New Roman" w:hAnsi="Arial" w:cs="Arial"/>
                <w:lang w:val="en-GB"/>
              </w:rPr>
            </w:pPr>
            <w:r w:rsidRPr="004A0BB8">
              <w:rPr>
                <w:rFonts w:ascii="Arial" w:eastAsia="Times New Roman" w:hAnsi="Arial" w:cs="Arial"/>
                <w:lang w:val="en-GB"/>
              </w:rPr>
              <w:t>amne</w:t>
            </w:r>
          </w:p>
        </w:tc>
        <w:tc>
          <w:tcPr>
            <w:tcW w:w="1424" w:type="dxa"/>
            <w:tcBorders>
              <w:top w:val="single" w:sz="4" w:space="0" w:color="auto"/>
              <w:left w:val="single" w:sz="4" w:space="0" w:color="auto"/>
              <w:bottom w:val="single" w:sz="4" w:space="0" w:color="auto"/>
              <w:right w:val="single" w:sz="4" w:space="0" w:color="auto"/>
            </w:tcBorders>
            <w:hideMark/>
          </w:tcPr>
          <w:p w14:paraId="0051303F" w14:textId="77777777" w:rsidR="004A0BB8" w:rsidRPr="004A0BB8" w:rsidRDefault="004A0BB8" w:rsidP="009030D9">
            <w:pPr>
              <w:autoSpaceDE w:val="0"/>
              <w:autoSpaceDN w:val="0"/>
              <w:adjustRightInd w:val="0"/>
              <w:spacing w:after="0" w:line="240" w:lineRule="auto"/>
              <w:jc w:val="both"/>
              <w:rPr>
                <w:rFonts w:ascii="Arial" w:eastAsia="Times New Roman" w:hAnsi="Arial" w:cs="Arial"/>
                <w:lang w:val="en-GB"/>
              </w:rPr>
            </w:pPr>
            <w:r w:rsidRPr="004A0BB8">
              <w:rPr>
                <w:rFonts w:ascii="Arial" w:eastAsia="Times New Roman" w:hAnsi="Arial" w:cs="Arial"/>
                <w:lang w:val="en-GB"/>
              </w:rPr>
              <w:t>itne</w:t>
            </w:r>
          </w:p>
        </w:tc>
      </w:tr>
      <w:tr w:rsidR="004A0BB8" w:rsidRPr="004A0BB8" w14:paraId="207E8E1E" w14:textId="77777777" w:rsidTr="009030D9">
        <w:trPr>
          <w:trHeight w:val="134"/>
        </w:trPr>
        <w:tc>
          <w:tcPr>
            <w:tcW w:w="1674" w:type="dxa"/>
            <w:tcBorders>
              <w:top w:val="single" w:sz="4" w:space="0" w:color="auto"/>
              <w:left w:val="single" w:sz="4" w:space="0" w:color="auto"/>
              <w:bottom w:val="single" w:sz="4" w:space="0" w:color="auto"/>
              <w:right w:val="single" w:sz="4" w:space="0" w:color="auto"/>
            </w:tcBorders>
            <w:hideMark/>
          </w:tcPr>
          <w:p w14:paraId="3AA4115B" w14:textId="77777777" w:rsidR="004A0BB8" w:rsidRPr="004A0BB8" w:rsidRDefault="004A0BB8" w:rsidP="009030D9">
            <w:pPr>
              <w:autoSpaceDE w:val="0"/>
              <w:autoSpaceDN w:val="0"/>
              <w:adjustRightInd w:val="0"/>
              <w:spacing w:after="0" w:line="240" w:lineRule="auto"/>
              <w:jc w:val="both"/>
              <w:rPr>
                <w:rFonts w:ascii="Arial" w:eastAsia="Times New Roman" w:hAnsi="Arial" w:cs="Arial"/>
                <w:lang w:val="en-GB"/>
              </w:rPr>
            </w:pPr>
            <w:r w:rsidRPr="004A0BB8">
              <w:rPr>
                <w:rFonts w:ascii="Arial" w:eastAsia="Times New Roman" w:hAnsi="Arial" w:cs="Arial"/>
                <w:lang w:val="en-GB"/>
              </w:rPr>
              <w:t>Kedua</w:t>
            </w:r>
          </w:p>
        </w:tc>
        <w:tc>
          <w:tcPr>
            <w:tcW w:w="1423" w:type="dxa"/>
            <w:tcBorders>
              <w:top w:val="single" w:sz="4" w:space="0" w:color="auto"/>
              <w:left w:val="single" w:sz="4" w:space="0" w:color="auto"/>
              <w:bottom w:val="single" w:sz="4" w:space="0" w:color="auto"/>
              <w:right w:val="single" w:sz="4" w:space="0" w:color="auto"/>
            </w:tcBorders>
            <w:hideMark/>
          </w:tcPr>
          <w:p w14:paraId="433AB357" w14:textId="77777777" w:rsidR="004A0BB8" w:rsidRPr="004A0BB8" w:rsidRDefault="004A0BB8" w:rsidP="009030D9">
            <w:pPr>
              <w:autoSpaceDE w:val="0"/>
              <w:autoSpaceDN w:val="0"/>
              <w:adjustRightInd w:val="0"/>
              <w:spacing w:after="0" w:line="240" w:lineRule="auto"/>
              <w:jc w:val="both"/>
              <w:rPr>
                <w:rFonts w:ascii="Arial" w:eastAsia="Times New Roman" w:hAnsi="Arial" w:cs="Arial"/>
                <w:lang w:val="en-GB"/>
              </w:rPr>
            </w:pPr>
            <w:r w:rsidRPr="004A0BB8">
              <w:rPr>
                <w:rFonts w:ascii="Arial" w:eastAsia="Times New Roman" w:hAnsi="Arial" w:cs="Arial"/>
                <w:lang w:val="en-GB"/>
              </w:rPr>
              <w:t>awya</w:t>
            </w:r>
          </w:p>
        </w:tc>
        <w:tc>
          <w:tcPr>
            <w:tcW w:w="1423" w:type="dxa"/>
            <w:tcBorders>
              <w:top w:val="single" w:sz="4" w:space="0" w:color="auto"/>
              <w:left w:val="single" w:sz="4" w:space="0" w:color="auto"/>
              <w:bottom w:val="single" w:sz="4" w:space="0" w:color="auto"/>
              <w:right w:val="single" w:sz="4" w:space="0" w:color="auto"/>
            </w:tcBorders>
            <w:hideMark/>
          </w:tcPr>
          <w:p w14:paraId="3DFEDDEF" w14:textId="77777777" w:rsidR="004A0BB8" w:rsidRPr="004A0BB8" w:rsidRDefault="004A0BB8" w:rsidP="009030D9">
            <w:pPr>
              <w:autoSpaceDE w:val="0"/>
              <w:autoSpaceDN w:val="0"/>
              <w:adjustRightInd w:val="0"/>
              <w:spacing w:after="0" w:line="240" w:lineRule="auto"/>
              <w:jc w:val="both"/>
              <w:rPr>
                <w:rFonts w:ascii="Arial" w:eastAsia="Times New Roman" w:hAnsi="Arial" w:cs="Arial"/>
                <w:lang w:val="en-GB"/>
              </w:rPr>
            </w:pPr>
            <w:r w:rsidRPr="004A0BB8">
              <w:rPr>
                <w:rFonts w:ascii="Arial" w:eastAsia="Times New Roman" w:hAnsi="Arial" w:cs="Arial"/>
                <w:lang w:val="en-GB"/>
              </w:rPr>
              <w:t>mewya</w:t>
            </w:r>
          </w:p>
        </w:tc>
        <w:tc>
          <w:tcPr>
            <w:tcW w:w="1424" w:type="dxa"/>
            <w:tcBorders>
              <w:top w:val="single" w:sz="4" w:space="0" w:color="auto"/>
              <w:left w:val="single" w:sz="4" w:space="0" w:color="auto"/>
              <w:bottom w:val="single" w:sz="4" w:space="0" w:color="auto"/>
              <w:right w:val="single" w:sz="4" w:space="0" w:color="auto"/>
            </w:tcBorders>
          </w:tcPr>
          <w:p w14:paraId="7594DEAE" w14:textId="77777777" w:rsidR="004A0BB8" w:rsidRPr="004A0BB8" w:rsidRDefault="004A0BB8" w:rsidP="009030D9">
            <w:pPr>
              <w:autoSpaceDE w:val="0"/>
              <w:autoSpaceDN w:val="0"/>
              <w:adjustRightInd w:val="0"/>
              <w:spacing w:after="0" w:line="240" w:lineRule="auto"/>
              <w:jc w:val="both"/>
              <w:rPr>
                <w:rFonts w:ascii="Arial" w:eastAsia="Times New Roman" w:hAnsi="Arial" w:cs="Arial"/>
                <w:lang w:val="en-GB"/>
              </w:rPr>
            </w:pPr>
          </w:p>
        </w:tc>
        <w:tc>
          <w:tcPr>
            <w:tcW w:w="1424" w:type="dxa"/>
            <w:tcBorders>
              <w:top w:val="single" w:sz="4" w:space="0" w:color="auto"/>
              <w:left w:val="single" w:sz="4" w:space="0" w:color="auto"/>
              <w:bottom w:val="single" w:sz="4" w:space="0" w:color="auto"/>
              <w:right w:val="single" w:sz="4" w:space="0" w:color="auto"/>
            </w:tcBorders>
          </w:tcPr>
          <w:p w14:paraId="6B2FB6A3" w14:textId="77777777" w:rsidR="004A0BB8" w:rsidRPr="004A0BB8" w:rsidRDefault="004A0BB8" w:rsidP="009030D9">
            <w:pPr>
              <w:autoSpaceDE w:val="0"/>
              <w:autoSpaceDN w:val="0"/>
              <w:adjustRightInd w:val="0"/>
              <w:spacing w:after="0" w:line="240" w:lineRule="auto"/>
              <w:jc w:val="both"/>
              <w:rPr>
                <w:rFonts w:ascii="Arial" w:eastAsia="Times New Roman" w:hAnsi="Arial" w:cs="Arial"/>
                <w:lang w:val="en-GB"/>
              </w:rPr>
            </w:pPr>
          </w:p>
        </w:tc>
      </w:tr>
      <w:tr w:rsidR="004A0BB8" w:rsidRPr="004A0BB8" w14:paraId="735DDE29" w14:textId="77777777" w:rsidTr="009030D9">
        <w:trPr>
          <w:trHeight w:val="143"/>
        </w:trPr>
        <w:tc>
          <w:tcPr>
            <w:tcW w:w="1674" w:type="dxa"/>
            <w:tcBorders>
              <w:top w:val="single" w:sz="4" w:space="0" w:color="auto"/>
              <w:left w:val="single" w:sz="4" w:space="0" w:color="auto"/>
              <w:bottom w:val="single" w:sz="4" w:space="0" w:color="auto"/>
              <w:right w:val="single" w:sz="4" w:space="0" w:color="auto"/>
            </w:tcBorders>
            <w:hideMark/>
          </w:tcPr>
          <w:p w14:paraId="321ED4F7" w14:textId="77777777" w:rsidR="004A0BB8" w:rsidRPr="004A0BB8" w:rsidRDefault="004A0BB8" w:rsidP="009030D9">
            <w:pPr>
              <w:autoSpaceDE w:val="0"/>
              <w:autoSpaceDN w:val="0"/>
              <w:adjustRightInd w:val="0"/>
              <w:spacing w:after="0" w:line="240" w:lineRule="auto"/>
              <w:jc w:val="both"/>
              <w:rPr>
                <w:rFonts w:ascii="Arial" w:eastAsia="Times New Roman" w:hAnsi="Arial" w:cs="Arial"/>
                <w:lang w:val="en-GB"/>
              </w:rPr>
            </w:pPr>
            <w:r w:rsidRPr="004A0BB8">
              <w:rPr>
                <w:rFonts w:ascii="Arial" w:eastAsia="Times New Roman" w:hAnsi="Arial" w:cs="Arial"/>
                <w:lang w:val="en-GB"/>
              </w:rPr>
              <w:t>Ketiga</w:t>
            </w:r>
          </w:p>
        </w:tc>
        <w:tc>
          <w:tcPr>
            <w:tcW w:w="1423" w:type="dxa"/>
            <w:tcBorders>
              <w:top w:val="single" w:sz="4" w:space="0" w:color="auto"/>
              <w:left w:val="single" w:sz="4" w:space="0" w:color="auto"/>
              <w:bottom w:val="single" w:sz="4" w:space="0" w:color="auto"/>
              <w:right w:val="single" w:sz="4" w:space="0" w:color="auto"/>
            </w:tcBorders>
            <w:hideMark/>
          </w:tcPr>
          <w:p w14:paraId="63DCC6D1" w14:textId="77777777" w:rsidR="004A0BB8" w:rsidRPr="004A0BB8" w:rsidRDefault="004A0BB8" w:rsidP="009030D9">
            <w:pPr>
              <w:autoSpaceDE w:val="0"/>
              <w:autoSpaceDN w:val="0"/>
              <w:adjustRightInd w:val="0"/>
              <w:spacing w:after="0" w:line="240" w:lineRule="auto"/>
              <w:jc w:val="both"/>
              <w:rPr>
                <w:rFonts w:ascii="Arial" w:eastAsia="Times New Roman" w:hAnsi="Arial" w:cs="Arial"/>
                <w:lang w:val="en-GB"/>
              </w:rPr>
            </w:pPr>
            <w:r w:rsidRPr="004A0BB8">
              <w:rPr>
                <w:rFonts w:ascii="Arial" w:eastAsia="Times New Roman" w:hAnsi="Arial" w:cs="Arial"/>
                <w:lang w:val="en-GB"/>
              </w:rPr>
              <w:t>iya</w:t>
            </w:r>
          </w:p>
        </w:tc>
        <w:tc>
          <w:tcPr>
            <w:tcW w:w="1423" w:type="dxa"/>
            <w:tcBorders>
              <w:top w:val="single" w:sz="4" w:space="0" w:color="auto"/>
              <w:left w:val="single" w:sz="4" w:space="0" w:color="auto"/>
              <w:bottom w:val="single" w:sz="4" w:space="0" w:color="auto"/>
              <w:right w:val="single" w:sz="4" w:space="0" w:color="auto"/>
            </w:tcBorders>
            <w:hideMark/>
          </w:tcPr>
          <w:p w14:paraId="27C43DE2" w14:textId="77777777" w:rsidR="004A0BB8" w:rsidRPr="004A0BB8" w:rsidRDefault="004A0BB8" w:rsidP="009030D9">
            <w:pPr>
              <w:autoSpaceDE w:val="0"/>
              <w:autoSpaceDN w:val="0"/>
              <w:adjustRightInd w:val="0"/>
              <w:spacing w:after="0" w:line="240" w:lineRule="auto"/>
              <w:jc w:val="both"/>
              <w:rPr>
                <w:rFonts w:ascii="Arial" w:eastAsia="Times New Roman" w:hAnsi="Arial" w:cs="Arial"/>
                <w:lang w:val="en-GB"/>
              </w:rPr>
            </w:pPr>
            <w:r w:rsidRPr="004A0BB8">
              <w:rPr>
                <w:rFonts w:ascii="Arial" w:eastAsia="Times New Roman" w:hAnsi="Arial" w:cs="Arial"/>
                <w:lang w:val="en-GB"/>
              </w:rPr>
              <w:t>sia</w:t>
            </w:r>
          </w:p>
        </w:tc>
        <w:tc>
          <w:tcPr>
            <w:tcW w:w="1424" w:type="dxa"/>
            <w:tcBorders>
              <w:top w:val="single" w:sz="4" w:space="0" w:color="auto"/>
              <w:left w:val="single" w:sz="4" w:space="0" w:color="auto"/>
              <w:bottom w:val="single" w:sz="4" w:space="0" w:color="auto"/>
              <w:right w:val="single" w:sz="4" w:space="0" w:color="auto"/>
            </w:tcBorders>
          </w:tcPr>
          <w:p w14:paraId="2E86C78B" w14:textId="77777777" w:rsidR="004A0BB8" w:rsidRPr="004A0BB8" w:rsidRDefault="004A0BB8" w:rsidP="009030D9">
            <w:pPr>
              <w:autoSpaceDE w:val="0"/>
              <w:autoSpaceDN w:val="0"/>
              <w:adjustRightInd w:val="0"/>
              <w:spacing w:after="0" w:line="240" w:lineRule="auto"/>
              <w:jc w:val="both"/>
              <w:rPr>
                <w:rFonts w:ascii="Arial" w:eastAsia="Times New Roman" w:hAnsi="Arial" w:cs="Arial"/>
                <w:lang w:val="en-GB"/>
              </w:rPr>
            </w:pPr>
          </w:p>
        </w:tc>
        <w:tc>
          <w:tcPr>
            <w:tcW w:w="1424" w:type="dxa"/>
            <w:tcBorders>
              <w:top w:val="single" w:sz="4" w:space="0" w:color="auto"/>
              <w:left w:val="single" w:sz="4" w:space="0" w:color="auto"/>
              <w:bottom w:val="single" w:sz="4" w:space="0" w:color="auto"/>
              <w:right w:val="single" w:sz="4" w:space="0" w:color="auto"/>
            </w:tcBorders>
          </w:tcPr>
          <w:p w14:paraId="03A1DB11" w14:textId="77777777" w:rsidR="004A0BB8" w:rsidRPr="004A0BB8" w:rsidRDefault="004A0BB8" w:rsidP="009030D9">
            <w:pPr>
              <w:autoSpaceDE w:val="0"/>
              <w:autoSpaceDN w:val="0"/>
              <w:adjustRightInd w:val="0"/>
              <w:spacing w:after="0" w:line="240" w:lineRule="auto"/>
              <w:jc w:val="both"/>
              <w:rPr>
                <w:rFonts w:ascii="Arial" w:eastAsia="Times New Roman" w:hAnsi="Arial" w:cs="Arial"/>
                <w:lang w:val="en-GB"/>
              </w:rPr>
            </w:pPr>
          </w:p>
        </w:tc>
      </w:tr>
    </w:tbl>
    <w:p w14:paraId="7320B391" w14:textId="77777777" w:rsidR="004A0BB8" w:rsidRPr="004A0BB8" w:rsidRDefault="004A0BB8" w:rsidP="004A0BB8">
      <w:pPr>
        <w:autoSpaceDE w:val="0"/>
        <w:autoSpaceDN w:val="0"/>
        <w:adjustRightInd w:val="0"/>
        <w:spacing w:after="0" w:line="360" w:lineRule="auto"/>
        <w:jc w:val="both"/>
        <w:rPr>
          <w:rFonts w:ascii="Arial" w:eastAsia="Times New Roman" w:hAnsi="Arial" w:cs="Arial"/>
          <w:lang w:val="en-GB"/>
        </w:rPr>
      </w:pPr>
    </w:p>
    <w:p w14:paraId="4895B870" w14:textId="740F45D6" w:rsidR="004A0BB8" w:rsidRDefault="004A0BB8" w:rsidP="00F17BFA">
      <w:pPr>
        <w:autoSpaceDE w:val="0"/>
        <w:autoSpaceDN w:val="0"/>
        <w:adjustRightInd w:val="0"/>
        <w:spacing w:after="0" w:line="360" w:lineRule="auto"/>
        <w:ind w:firstLine="720"/>
        <w:jc w:val="both"/>
        <w:rPr>
          <w:rFonts w:ascii="Arial" w:eastAsia="Times New Roman" w:hAnsi="Arial" w:cs="Arial"/>
          <w:lang w:val="en-GB"/>
        </w:rPr>
      </w:pPr>
      <w:r w:rsidRPr="004A0BB8">
        <w:rPr>
          <w:rFonts w:ascii="Arial" w:eastAsia="Times New Roman" w:hAnsi="Arial" w:cs="Arial"/>
          <w:lang w:val="en-GB"/>
        </w:rPr>
        <w:t xml:space="preserve">Yang menarik dari bentuk pronomina  persona bahasa Gebe ini adalah  adanya kesamaan/kemiripan pada kelompok pronomina persona pertama, kedua, dan ketiga, yakni selalu </w:t>
      </w:r>
      <w:r w:rsidRPr="004A0BB8">
        <w:rPr>
          <w:rFonts w:ascii="Arial" w:eastAsia="Times New Roman" w:hAnsi="Arial" w:cs="Arial"/>
          <w:lang w:val="id-ID"/>
        </w:rPr>
        <w:t xml:space="preserve">sama/mirip pada suku kata terakhir. Pronomina persona pertama baik tunggal maupun jamak selalu bersuku kata akhir </w:t>
      </w:r>
      <w:r w:rsidRPr="004A0BB8">
        <w:rPr>
          <w:rFonts w:ascii="Arial" w:eastAsia="Times New Roman" w:hAnsi="Arial" w:cs="Arial"/>
          <w:i/>
          <w:lang w:val="id-ID"/>
        </w:rPr>
        <w:t>-ne</w:t>
      </w:r>
      <w:r w:rsidRPr="004A0BB8">
        <w:rPr>
          <w:rFonts w:ascii="Arial" w:eastAsia="Times New Roman" w:hAnsi="Arial" w:cs="Arial"/>
          <w:lang w:val="id-ID"/>
        </w:rPr>
        <w:t xml:space="preserve">, yaitu </w:t>
      </w:r>
      <w:r w:rsidRPr="004A0BB8">
        <w:rPr>
          <w:rFonts w:ascii="Arial" w:eastAsia="Times New Roman" w:hAnsi="Arial" w:cs="Arial"/>
          <w:i/>
          <w:lang w:val="id-ID"/>
        </w:rPr>
        <w:t>ane</w:t>
      </w:r>
      <w:r w:rsidRPr="004A0BB8">
        <w:rPr>
          <w:rFonts w:ascii="Arial" w:eastAsia="Times New Roman" w:hAnsi="Arial" w:cs="Arial"/>
          <w:lang w:val="id-ID"/>
        </w:rPr>
        <w:t xml:space="preserve"> (Pp1t), </w:t>
      </w:r>
      <w:r w:rsidRPr="004A0BB8">
        <w:rPr>
          <w:rFonts w:ascii="Arial" w:eastAsia="Times New Roman" w:hAnsi="Arial" w:cs="Arial"/>
          <w:i/>
          <w:lang w:val="id-ID"/>
        </w:rPr>
        <w:t>amne</w:t>
      </w:r>
      <w:r w:rsidRPr="004A0BB8">
        <w:rPr>
          <w:rFonts w:ascii="Arial" w:eastAsia="Times New Roman" w:hAnsi="Arial" w:cs="Arial"/>
          <w:lang w:val="id-ID"/>
        </w:rPr>
        <w:t xml:space="preserve"> (Pp1jeks), dan</w:t>
      </w:r>
      <w:r w:rsidRPr="004A0BB8">
        <w:rPr>
          <w:rFonts w:ascii="Arial" w:eastAsia="Times New Roman" w:hAnsi="Arial" w:cs="Arial"/>
          <w:i/>
          <w:lang w:val="id-ID"/>
        </w:rPr>
        <w:t xml:space="preserve"> itne </w:t>
      </w:r>
      <w:r w:rsidRPr="004A0BB8">
        <w:rPr>
          <w:rFonts w:ascii="Arial" w:eastAsia="Times New Roman" w:hAnsi="Arial" w:cs="Arial"/>
          <w:lang w:val="id-ID"/>
        </w:rPr>
        <w:t xml:space="preserve">(Pp1jink). Pronomina persona kedua tunggal maupun jamak selalu bersuku kata akhir -ya, yaitu </w:t>
      </w:r>
      <w:r w:rsidRPr="004A0BB8">
        <w:rPr>
          <w:rFonts w:ascii="Arial" w:eastAsia="Times New Roman" w:hAnsi="Arial" w:cs="Arial"/>
          <w:i/>
          <w:lang w:val="id-ID"/>
        </w:rPr>
        <w:t>awya</w:t>
      </w:r>
      <w:r w:rsidRPr="004A0BB8">
        <w:rPr>
          <w:rFonts w:ascii="Arial" w:eastAsia="Times New Roman" w:hAnsi="Arial" w:cs="Arial"/>
          <w:lang w:val="id-ID"/>
        </w:rPr>
        <w:t xml:space="preserve"> (Pp2</w:t>
      </w:r>
      <w:r w:rsidRPr="004A0BB8">
        <w:rPr>
          <w:rFonts w:ascii="Arial" w:eastAsia="Times New Roman" w:hAnsi="Arial" w:cs="Arial"/>
          <w:lang w:val="en-GB"/>
        </w:rPr>
        <w:t xml:space="preserve">t) dan </w:t>
      </w:r>
      <w:r w:rsidRPr="004A0BB8">
        <w:rPr>
          <w:rFonts w:ascii="Arial" w:eastAsia="Times New Roman" w:hAnsi="Arial" w:cs="Arial"/>
          <w:i/>
          <w:lang w:val="en-GB"/>
        </w:rPr>
        <w:t>mewya</w:t>
      </w:r>
      <w:r w:rsidRPr="004A0BB8">
        <w:rPr>
          <w:rFonts w:ascii="Arial" w:eastAsia="Times New Roman" w:hAnsi="Arial" w:cs="Arial"/>
          <w:lang w:val="en-GB"/>
        </w:rPr>
        <w:t xml:space="preserve"> (Pp2j), dan pronomina persona ketiga tunggal maupun jamak bersuku kata akhir </w:t>
      </w:r>
      <w:r w:rsidRPr="004A0BB8">
        <w:rPr>
          <w:rFonts w:ascii="Arial" w:eastAsia="Times New Roman" w:hAnsi="Arial" w:cs="Arial"/>
          <w:i/>
          <w:lang w:val="en-GB"/>
        </w:rPr>
        <w:t>ya/ia</w:t>
      </w:r>
      <w:r w:rsidRPr="004A0BB8">
        <w:rPr>
          <w:rFonts w:ascii="Arial" w:eastAsia="Times New Roman" w:hAnsi="Arial" w:cs="Arial"/>
          <w:lang w:val="en-GB"/>
        </w:rPr>
        <w:t xml:space="preserve"> pada </w:t>
      </w:r>
      <w:r w:rsidRPr="004A0BB8">
        <w:rPr>
          <w:rFonts w:ascii="Arial" w:eastAsia="Times New Roman" w:hAnsi="Arial" w:cs="Arial"/>
          <w:i/>
          <w:lang w:val="en-GB"/>
        </w:rPr>
        <w:t>iya</w:t>
      </w:r>
      <w:r w:rsidRPr="004A0BB8">
        <w:rPr>
          <w:rFonts w:ascii="Arial" w:eastAsia="Times New Roman" w:hAnsi="Arial" w:cs="Arial"/>
          <w:lang w:val="en-GB"/>
        </w:rPr>
        <w:t xml:space="preserve"> (Pp3t) dan </w:t>
      </w:r>
      <w:r w:rsidRPr="004A0BB8">
        <w:rPr>
          <w:rFonts w:ascii="Arial" w:eastAsia="Times New Roman" w:hAnsi="Arial" w:cs="Arial"/>
          <w:i/>
          <w:lang w:val="en-GB"/>
        </w:rPr>
        <w:t>sia</w:t>
      </w:r>
      <w:r w:rsidRPr="004A0BB8">
        <w:rPr>
          <w:rFonts w:ascii="Arial" w:eastAsia="Times New Roman" w:hAnsi="Arial" w:cs="Arial"/>
          <w:lang w:val="en-GB"/>
        </w:rPr>
        <w:t xml:space="preserve"> (Pp3j).</w:t>
      </w:r>
    </w:p>
    <w:p w14:paraId="08F71D8E" w14:textId="0B3578FA" w:rsidR="00F17BFA" w:rsidRDefault="00F17BFA" w:rsidP="00F17BFA">
      <w:pPr>
        <w:autoSpaceDE w:val="0"/>
        <w:autoSpaceDN w:val="0"/>
        <w:adjustRightInd w:val="0"/>
        <w:spacing w:after="0" w:line="360" w:lineRule="auto"/>
        <w:jc w:val="both"/>
        <w:rPr>
          <w:rFonts w:ascii="Arial" w:eastAsia="Times New Roman" w:hAnsi="Arial" w:cs="Arial"/>
          <w:lang w:val="en-GB"/>
        </w:rPr>
      </w:pPr>
    </w:p>
    <w:p w14:paraId="1D6EBEA1" w14:textId="4F61F032" w:rsidR="00F17BFA" w:rsidRDefault="00F17BFA" w:rsidP="00F17BFA">
      <w:pPr>
        <w:autoSpaceDE w:val="0"/>
        <w:autoSpaceDN w:val="0"/>
        <w:adjustRightInd w:val="0"/>
        <w:spacing w:line="360" w:lineRule="auto"/>
        <w:jc w:val="both"/>
        <w:rPr>
          <w:rFonts w:ascii="Arial" w:eastAsia="Times New Roman" w:hAnsi="Arial" w:cs="Arial"/>
          <w:b/>
          <w:bCs/>
          <w:lang w:val="id-ID"/>
        </w:rPr>
      </w:pPr>
      <w:r w:rsidRPr="00F17BFA">
        <w:rPr>
          <w:rFonts w:ascii="Arial" w:eastAsia="Times New Roman" w:hAnsi="Arial" w:cs="Arial"/>
          <w:b/>
          <w:bCs/>
          <w:lang w:val="en-GB"/>
        </w:rPr>
        <w:t xml:space="preserve">Pemarkah </w:t>
      </w:r>
      <w:r w:rsidRPr="00F17BFA">
        <w:rPr>
          <w:rFonts w:ascii="Arial" w:eastAsia="Times New Roman" w:hAnsi="Arial" w:cs="Arial"/>
          <w:b/>
          <w:bCs/>
          <w:lang w:val="id-ID"/>
        </w:rPr>
        <w:t>Pronomina Persona Bahasa Gebe</w:t>
      </w:r>
    </w:p>
    <w:p w14:paraId="6C75A1B4" w14:textId="77777777" w:rsidR="00F17BFA" w:rsidRPr="00F17BFA" w:rsidRDefault="00F17BFA" w:rsidP="00F17BFA">
      <w:pPr>
        <w:autoSpaceDE w:val="0"/>
        <w:autoSpaceDN w:val="0"/>
        <w:adjustRightInd w:val="0"/>
        <w:spacing w:after="0" w:line="360" w:lineRule="auto"/>
        <w:ind w:firstLine="720"/>
        <w:jc w:val="both"/>
        <w:rPr>
          <w:rFonts w:ascii="Arial" w:eastAsia="Times New Roman" w:hAnsi="Arial" w:cs="Arial"/>
          <w:lang w:val="en-GB"/>
        </w:rPr>
      </w:pPr>
      <w:r w:rsidRPr="00F17BFA">
        <w:rPr>
          <w:rFonts w:ascii="Arial" w:eastAsia="Times New Roman" w:hAnsi="Arial" w:cs="Arial"/>
          <w:lang w:val="en-GB"/>
        </w:rPr>
        <w:t>Pada uraian dan contoh penggunaan bentuk pronomina persona di atas, tampak adanya bentuk pemarkah dalam bahasa Gebe. Berikut pembahasan tentang pemarkah pronomina persona bahasa Gebe tersebut.</w:t>
      </w:r>
    </w:p>
    <w:p w14:paraId="2AEF2502" w14:textId="7493EC52" w:rsidR="00F17BFA" w:rsidRDefault="00F17BFA" w:rsidP="00F17BFA">
      <w:pPr>
        <w:autoSpaceDE w:val="0"/>
        <w:autoSpaceDN w:val="0"/>
        <w:adjustRightInd w:val="0"/>
        <w:spacing w:line="360" w:lineRule="auto"/>
        <w:ind w:firstLine="720"/>
        <w:jc w:val="both"/>
        <w:rPr>
          <w:rFonts w:ascii="Arial" w:eastAsia="Times New Roman" w:hAnsi="Arial" w:cs="Arial"/>
          <w:lang w:val="en-GB"/>
        </w:rPr>
      </w:pPr>
      <w:r w:rsidRPr="00F17BFA">
        <w:rPr>
          <w:rFonts w:ascii="Arial" w:eastAsia="Times New Roman" w:hAnsi="Arial" w:cs="Arial"/>
          <w:lang w:val="en-GB"/>
        </w:rPr>
        <w:t xml:space="preserve">Pemarkah pronomina persona pertama tunggal adalah bentuk </w:t>
      </w:r>
      <w:r w:rsidRPr="00F17BFA">
        <w:rPr>
          <w:rFonts w:ascii="Arial" w:eastAsia="Times New Roman" w:hAnsi="Arial" w:cs="Arial"/>
          <w:i/>
          <w:lang w:val="en-GB"/>
        </w:rPr>
        <w:t>y-</w:t>
      </w:r>
      <w:r w:rsidRPr="00F17BFA">
        <w:rPr>
          <w:rFonts w:ascii="Arial" w:eastAsia="Times New Roman" w:hAnsi="Arial" w:cs="Arial"/>
          <w:lang w:val="en-GB"/>
        </w:rPr>
        <w:t xml:space="preserve">. Bentuk </w:t>
      </w:r>
      <w:r w:rsidRPr="00F17BFA">
        <w:rPr>
          <w:rFonts w:ascii="Arial" w:eastAsia="Times New Roman" w:hAnsi="Arial" w:cs="Arial"/>
          <w:i/>
          <w:lang w:val="en-GB"/>
        </w:rPr>
        <w:t>y-</w:t>
      </w:r>
      <w:r w:rsidRPr="00F17BFA">
        <w:rPr>
          <w:rFonts w:ascii="Arial" w:eastAsia="Times New Roman" w:hAnsi="Arial" w:cs="Arial"/>
          <w:lang w:val="en-GB"/>
        </w:rPr>
        <w:t xml:space="preserve"> ketika bertemu dengan bentuk bahasa yang diawali dengan fonem</w:t>
      </w:r>
      <w:r w:rsidRPr="00F17BFA">
        <w:rPr>
          <w:rFonts w:ascii="Arial" w:eastAsia="Times New Roman" w:hAnsi="Arial" w:cs="Arial"/>
          <w:i/>
          <w:lang w:val="en-GB"/>
        </w:rPr>
        <w:t xml:space="preserve"> y</w:t>
      </w:r>
      <w:r w:rsidRPr="00F17BFA">
        <w:rPr>
          <w:rFonts w:ascii="Arial" w:eastAsia="Times New Roman" w:hAnsi="Arial" w:cs="Arial"/>
          <w:lang w:val="en-GB"/>
        </w:rPr>
        <w:t xml:space="preserve"> dan</w:t>
      </w:r>
      <w:r w:rsidRPr="00F17BFA">
        <w:rPr>
          <w:rFonts w:ascii="Arial" w:eastAsia="Times New Roman" w:hAnsi="Arial" w:cs="Arial"/>
          <w:i/>
          <w:lang w:val="en-GB"/>
        </w:rPr>
        <w:t xml:space="preserve"> f</w:t>
      </w:r>
      <w:r w:rsidRPr="00F17BFA">
        <w:rPr>
          <w:rFonts w:ascii="Arial" w:eastAsia="Times New Roman" w:hAnsi="Arial" w:cs="Arial"/>
          <w:lang w:val="en-GB"/>
        </w:rPr>
        <w:t xml:space="preserve"> maka akan berbentuk zero tetapi jika bertemu dengan fonem selain </w:t>
      </w:r>
      <w:r w:rsidRPr="00F17BFA">
        <w:rPr>
          <w:rFonts w:ascii="Arial" w:eastAsia="Times New Roman" w:hAnsi="Arial" w:cs="Arial"/>
          <w:i/>
          <w:lang w:val="en-GB"/>
        </w:rPr>
        <w:t>y</w:t>
      </w:r>
      <w:r w:rsidRPr="00F17BFA">
        <w:rPr>
          <w:rFonts w:ascii="Arial" w:eastAsia="Times New Roman" w:hAnsi="Arial" w:cs="Arial"/>
          <w:lang w:val="en-GB"/>
        </w:rPr>
        <w:t xml:space="preserve"> dan </w:t>
      </w:r>
      <w:r w:rsidRPr="00F17BFA">
        <w:rPr>
          <w:rFonts w:ascii="Arial" w:eastAsia="Times New Roman" w:hAnsi="Arial" w:cs="Arial"/>
          <w:i/>
          <w:lang w:val="en-GB"/>
        </w:rPr>
        <w:t>f</w:t>
      </w:r>
      <w:r w:rsidRPr="00F17BFA">
        <w:rPr>
          <w:rFonts w:ascii="Arial" w:eastAsia="Times New Roman" w:hAnsi="Arial" w:cs="Arial"/>
          <w:lang w:val="en-GB"/>
        </w:rPr>
        <w:t xml:space="preserve"> maka pemarkah </w:t>
      </w:r>
      <w:r w:rsidRPr="00F17BFA">
        <w:rPr>
          <w:rFonts w:ascii="Arial" w:eastAsia="Times New Roman" w:hAnsi="Arial" w:cs="Arial"/>
          <w:i/>
          <w:lang w:val="en-GB"/>
        </w:rPr>
        <w:t>y-</w:t>
      </w:r>
      <w:r w:rsidRPr="00F17BFA">
        <w:rPr>
          <w:rFonts w:ascii="Arial" w:eastAsia="Times New Roman" w:hAnsi="Arial" w:cs="Arial"/>
          <w:lang w:val="en-GB"/>
        </w:rPr>
        <w:t xml:space="preserve"> akan menjadi bentuk sisipan yang letaknya setelah konsonan awal bentuk kata yang dilekatinya. Sebagai contoh dapat dilihat pada contoh kalimat berikut</w:t>
      </w:r>
      <w:r>
        <w:rPr>
          <w:rFonts w:ascii="Arial" w:eastAsia="Times New Roman" w:hAnsi="Arial" w:cs="Arial"/>
          <w:lang w:val="en-GB"/>
        </w:rPr>
        <w:t>:</w:t>
      </w:r>
    </w:p>
    <w:p w14:paraId="6901AF27" w14:textId="77777777" w:rsidR="00F17BFA" w:rsidRPr="00F17BFA" w:rsidRDefault="00F17BFA" w:rsidP="00F17BFA">
      <w:pPr>
        <w:numPr>
          <w:ilvl w:val="0"/>
          <w:numId w:val="12"/>
        </w:numPr>
        <w:autoSpaceDE w:val="0"/>
        <w:autoSpaceDN w:val="0"/>
        <w:adjustRightInd w:val="0"/>
        <w:spacing w:after="0" w:line="360" w:lineRule="auto"/>
        <w:jc w:val="both"/>
        <w:rPr>
          <w:rFonts w:ascii="Arial" w:eastAsia="Times New Roman" w:hAnsi="Arial" w:cs="Arial"/>
          <w:noProof/>
          <w:lang w:val="en-GB"/>
        </w:rPr>
      </w:pPr>
      <w:r w:rsidRPr="00F17BFA">
        <w:rPr>
          <w:rFonts w:ascii="Arial" w:eastAsia="Times New Roman" w:hAnsi="Arial" w:cs="Arial"/>
          <w:noProof/>
          <w:lang w:val="en-GB"/>
        </w:rPr>
        <w:t>Ane  yenef</w:t>
      </w:r>
    </w:p>
    <w:p w14:paraId="00A95BA4" w14:textId="77777777" w:rsidR="00F17BFA" w:rsidRPr="00F17BFA" w:rsidRDefault="00F17BFA" w:rsidP="00F17BFA">
      <w:pPr>
        <w:autoSpaceDE w:val="0"/>
        <w:autoSpaceDN w:val="0"/>
        <w:adjustRightInd w:val="0"/>
        <w:spacing w:after="0" w:line="360" w:lineRule="auto"/>
        <w:ind w:left="1800"/>
        <w:jc w:val="both"/>
        <w:rPr>
          <w:rFonts w:ascii="Arial" w:eastAsia="Times New Roman" w:hAnsi="Arial" w:cs="Arial"/>
          <w:noProof/>
          <w:lang w:val="en-GB"/>
        </w:rPr>
      </w:pPr>
      <w:r w:rsidRPr="00F17BFA">
        <w:rPr>
          <w:rFonts w:ascii="Arial" w:eastAsia="Times New Roman" w:hAnsi="Arial" w:cs="Arial"/>
          <w:noProof/>
          <w:lang w:val="en-GB"/>
        </w:rPr>
        <w:t>Pp1t Ø-tidur</w:t>
      </w:r>
    </w:p>
    <w:p w14:paraId="7C2D4857" w14:textId="77777777" w:rsidR="00F17BFA" w:rsidRPr="00F17BFA" w:rsidRDefault="00F17BFA" w:rsidP="00F17BFA">
      <w:pPr>
        <w:autoSpaceDE w:val="0"/>
        <w:autoSpaceDN w:val="0"/>
        <w:adjustRightInd w:val="0"/>
        <w:spacing w:after="0" w:line="360" w:lineRule="auto"/>
        <w:ind w:left="1800"/>
        <w:jc w:val="both"/>
        <w:rPr>
          <w:rFonts w:ascii="Arial" w:eastAsia="Times New Roman" w:hAnsi="Arial" w:cs="Arial"/>
          <w:noProof/>
          <w:lang w:val="en-GB"/>
        </w:rPr>
      </w:pPr>
      <w:r w:rsidRPr="00F17BFA">
        <w:rPr>
          <w:rFonts w:ascii="Arial" w:eastAsia="Times New Roman" w:hAnsi="Arial" w:cs="Arial"/>
          <w:noProof/>
          <w:lang w:val="en-GB"/>
        </w:rPr>
        <w:t>‘Saya tidur’</w:t>
      </w:r>
    </w:p>
    <w:p w14:paraId="703D206C" w14:textId="77777777" w:rsidR="00F17BFA" w:rsidRPr="00F17BFA" w:rsidRDefault="00F17BFA" w:rsidP="00F17BFA">
      <w:pPr>
        <w:numPr>
          <w:ilvl w:val="0"/>
          <w:numId w:val="12"/>
        </w:numPr>
        <w:autoSpaceDE w:val="0"/>
        <w:autoSpaceDN w:val="0"/>
        <w:adjustRightInd w:val="0"/>
        <w:spacing w:after="0" w:line="360" w:lineRule="auto"/>
        <w:jc w:val="both"/>
        <w:rPr>
          <w:rFonts w:ascii="Arial" w:eastAsia="Times New Roman" w:hAnsi="Arial" w:cs="Arial"/>
          <w:noProof/>
          <w:lang w:val="en-GB"/>
        </w:rPr>
      </w:pPr>
      <w:r w:rsidRPr="00F17BFA">
        <w:rPr>
          <w:rFonts w:ascii="Arial" w:eastAsia="Times New Roman" w:hAnsi="Arial" w:cs="Arial"/>
          <w:noProof/>
          <w:lang w:val="en-GB"/>
        </w:rPr>
        <w:t>Ane  fakaring       sinsung</w:t>
      </w:r>
    </w:p>
    <w:p w14:paraId="7411CD7C" w14:textId="77777777" w:rsidR="00F17BFA" w:rsidRPr="00F17BFA" w:rsidRDefault="00F17BFA" w:rsidP="00F17BFA">
      <w:pPr>
        <w:autoSpaceDE w:val="0"/>
        <w:autoSpaceDN w:val="0"/>
        <w:adjustRightInd w:val="0"/>
        <w:spacing w:after="0" w:line="360" w:lineRule="auto"/>
        <w:ind w:left="1800"/>
        <w:jc w:val="both"/>
        <w:rPr>
          <w:rFonts w:ascii="Arial" w:eastAsia="Times New Roman" w:hAnsi="Arial" w:cs="Arial"/>
          <w:noProof/>
          <w:lang w:val="en-GB"/>
        </w:rPr>
      </w:pPr>
      <w:r w:rsidRPr="00F17BFA">
        <w:rPr>
          <w:rFonts w:ascii="Arial" w:eastAsia="Times New Roman" w:hAnsi="Arial" w:cs="Arial"/>
          <w:noProof/>
          <w:lang w:val="en-GB"/>
        </w:rPr>
        <w:t>Pp1t Ø-menjahit baju</w:t>
      </w:r>
    </w:p>
    <w:p w14:paraId="6A0510CB" w14:textId="0C9F2C50" w:rsidR="00F17BFA" w:rsidRDefault="00F17BFA" w:rsidP="00F17BFA">
      <w:pPr>
        <w:autoSpaceDE w:val="0"/>
        <w:autoSpaceDN w:val="0"/>
        <w:adjustRightInd w:val="0"/>
        <w:spacing w:line="360" w:lineRule="auto"/>
        <w:ind w:left="1800"/>
        <w:jc w:val="both"/>
        <w:rPr>
          <w:rFonts w:ascii="Arial" w:eastAsia="Times New Roman" w:hAnsi="Arial" w:cs="Arial"/>
          <w:noProof/>
          <w:lang w:val="en-GB"/>
        </w:rPr>
      </w:pPr>
      <w:r w:rsidRPr="00F17BFA">
        <w:rPr>
          <w:rFonts w:ascii="Arial" w:eastAsia="Times New Roman" w:hAnsi="Arial" w:cs="Arial"/>
          <w:noProof/>
          <w:lang w:val="en-GB"/>
        </w:rPr>
        <w:t>‘Saya menjahit baju’</w:t>
      </w:r>
    </w:p>
    <w:p w14:paraId="0F380FB9" w14:textId="235E6437" w:rsidR="00F17BFA" w:rsidRDefault="00F17BFA" w:rsidP="00F17BFA">
      <w:pPr>
        <w:autoSpaceDE w:val="0"/>
        <w:autoSpaceDN w:val="0"/>
        <w:adjustRightInd w:val="0"/>
        <w:spacing w:line="360" w:lineRule="auto"/>
        <w:jc w:val="both"/>
        <w:rPr>
          <w:rFonts w:ascii="Arial" w:eastAsia="Times New Roman" w:hAnsi="Arial" w:cs="Arial"/>
          <w:noProof/>
          <w:lang w:val="en-GB"/>
        </w:rPr>
      </w:pPr>
      <w:r w:rsidRPr="00F17BFA">
        <w:rPr>
          <w:rFonts w:ascii="Arial" w:eastAsia="Times New Roman" w:hAnsi="Arial" w:cs="Arial"/>
          <w:noProof/>
          <w:lang w:val="en-GB"/>
        </w:rPr>
        <w:t xml:space="preserve">Bentuk  </w:t>
      </w:r>
      <w:r w:rsidRPr="00F17BFA">
        <w:rPr>
          <w:rFonts w:ascii="Arial" w:eastAsia="Times New Roman" w:hAnsi="Arial" w:cs="Arial"/>
          <w:i/>
          <w:noProof/>
          <w:lang w:val="en-GB"/>
        </w:rPr>
        <w:t>yenef</w:t>
      </w:r>
      <w:r w:rsidRPr="00F17BFA">
        <w:rPr>
          <w:rFonts w:ascii="Arial" w:eastAsia="Times New Roman" w:hAnsi="Arial" w:cs="Arial"/>
          <w:noProof/>
          <w:lang w:val="en-GB"/>
        </w:rPr>
        <w:t xml:space="preserve"> ‘saya tidur’ pada (8) terbentuk dari pemarkah </w:t>
      </w:r>
      <w:r w:rsidRPr="00F17BFA">
        <w:rPr>
          <w:rFonts w:ascii="Arial" w:eastAsia="Times New Roman" w:hAnsi="Arial" w:cs="Arial"/>
          <w:i/>
          <w:noProof/>
          <w:lang w:val="en-GB"/>
        </w:rPr>
        <w:t>y-</w:t>
      </w:r>
      <w:r w:rsidRPr="00F17BFA">
        <w:rPr>
          <w:rFonts w:ascii="Arial" w:eastAsia="Times New Roman" w:hAnsi="Arial" w:cs="Arial"/>
          <w:noProof/>
          <w:lang w:val="en-GB"/>
        </w:rPr>
        <w:t xml:space="preserve"> dan bentuk </w:t>
      </w:r>
      <w:r w:rsidRPr="00F17BFA">
        <w:rPr>
          <w:rFonts w:ascii="Arial" w:eastAsia="Times New Roman" w:hAnsi="Arial" w:cs="Arial"/>
          <w:i/>
          <w:noProof/>
          <w:lang w:val="en-GB"/>
        </w:rPr>
        <w:t>yenef</w:t>
      </w:r>
      <w:r w:rsidRPr="00F17BFA">
        <w:rPr>
          <w:rFonts w:ascii="Arial" w:eastAsia="Times New Roman" w:hAnsi="Arial" w:cs="Arial"/>
          <w:noProof/>
          <w:lang w:val="en-GB"/>
        </w:rPr>
        <w:t xml:space="preserve"> ‘tidur’ membentuk </w:t>
      </w:r>
      <w:r w:rsidRPr="00F17BFA">
        <w:rPr>
          <w:rFonts w:ascii="Arial" w:eastAsia="Times New Roman" w:hAnsi="Arial" w:cs="Arial"/>
          <w:i/>
          <w:noProof/>
          <w:lang w:val="en-GB"/>
        </w:rPr>
        <w:t>yenef</w:t>
      </w:r>
      <w:r w:rsidRPr="00F17BFA">
        <w:rPr>
          <w:rFonts w:ascii="Arial" w:eastAsia="Times New Roman" w:hAnsi="Arial" w:cs="Arial"/>
          <w:noProof/>
          <w:lang w:val="en-GB"/>
        </w:rPr>
        <w:t xml:space="preserve"> ‘saya tidur’. Demikian pula pada contoh (9) bentuk fakaring ‘saya menjahit baju’ terbentuk dari pemarkah y- dan bentuk kata fakaring ‘menjahit’. Ketika bentuk y- bertemu dengan bentuk kata yang diwali oleh fonem selain y dan f maka pemarkah y- akan menjadi sisipan pada bentuk kata yang dilekatinya, yakni setelah fonem awal kata tersebut. Contoh (10) dan (11) menjadi gambaran untuk proses tersebut.</w:t>
      </w:r>
    </w:p>
    <w:p w14:paraId="79420140" w14:textId="77777777" w:rsidR="00F17BFA" w:rsidRPr="00F17BFA" w:rsidRDefault="00F17BFA" w:rsidP="00F17BFA">
      <w:pPr>
        <w:numPr>
          <w:ilvl w:val="0"/>
          <w:numId w:val="12"/>
        </w:numPr>
        <w:autoSpaceDE w:val="0"/>
        <w:autoSpaceDN w:val="0"/>
        <w:adjustRightInd w:val="0"/>
        <w:spacing w:after="0" w:line="360" w:lineRule="auto"/>
        <w:jc w:val="both"/>
        <w:rPr>
          <w:rFonts w:ascii="Arial" w:eastAsia="Times New Roman" w:hAnsi="Arial" w:cs="Arial"/>
          <w:noProof/>
          <w:lang w:val="en-GB"/>
        </w:rPr>
      </w:pPr>
      <w:r w:rsidRPr="00F17BFA">
        <w:rPr>
          <w:rFonts w:ascii="Arial" w:eastAsia="Times New Roman" w:hAnsi="Arial" w:cs="Arial"/>
          <w:noProof/>
          <w:lang w:val="en-GB"/>
        </w:rPr>
        <w:lastRenderedPageBreak/>
        <w:t>Ane  syop</w:t>
      </w:r>
    </w:p>
    <w:p w14:paraId="7436F31A" w14:textId="77777777" w:rsidR="00F17BFA" w:rsidRPr="00F17BFA" w:rsidRDefault="00F17BFA" w:rsidP="00F17BFA">
      <w:pPr>
        <w:autoSpaceDE w:val="0"/>
        <w:autoSpaceDN w:val="0"/>
        <w:adjustRightInd w:val="0"/>
        <w:spacing w:after="0" w:line="360" w:lineRule="auto"/>
        <w:ind w:left="2160"/>
        <w:jc w:val="both"/>
        <w:rPr>
          <w:rFonts w:ascii="Arial" w:eastAsia="Times New Roman" w:hAnsi="Arial" w:cs="Arial"/>
          <w:noProof/>
          <w:lang w:val="en-GB"/>
        </w:rPr>
      </w:pPr>
      <w:r w:rsidRPr="00F17BFA">
        <w:rPr>
          <w:rFonts w:ascii="Arial" w:eastAsia="Times New Roman" w:hAnsi="Arial" w:cs="Arial"/>
          <w:noProof/>
          <w:lang w:val="en-GB"/>
        </w:rPr>
        <w:t>Pp1t PPp1t-mandi</w:t>
      </w:r>
    </w:p>
    <w:p w14:paraId="7B191A36" w14:textId="77777777" w:rsidR="00F17BFA" w:rsidRPr="00F17BFA" w:rsidRDefault="00F17BFA" w:rsidP="00F17BFA">
      <w:pPr>
        <w:autoSpaceDE w:val="0"/>
        <w:autoSpaceDN w:val="0"/>
        <w:adjustRightInd w:val="0"/>
        <w:spacing w:after="0" w:line="360" w:lineRule="auto"/>
        <w:ind w:left="2160"/>
        <w:jc w:val="both"/>
        <w:rPr>
          <w:rFonts w:ascii="Arial" w:eastAsia="Times New Roman" w:hAnsi="Arial" w:cs="Arial"/>
          <w:noProof/>
          <w:lang w:val="en-GB"/>
        </w:rPr>
      </w:pPr>
      <w:r w:rsidRPr="00F17BFA">
        <w:rPr>
          <w:rFonts w:ascii="Arial" w:eastAsia="Times New Roman" w:hAnsi="Arial" w:cs="Arial"/>
          <w:noProof/>
          <w:lang w:val="en-GB"/>
        </w:rPr>
        <w:t>‘Saya mandi’</w:t>
      </w:r>
    </w:p>
    <w:p w14:paraId="0D0F8DDE" w14:textId="77777777" w:rsidR="00F17BFA" w:rsidRPr="00F17BFA" w:rsidRDefault="00F17BFA" w:rsidP="00F17BFA">
      <w:pPr>
        <w:numPr>
          <w:ilvl w:val="0"/>
          <w:numId w:val="12"/>
        </w:numPr>
        <w:autoSpaceDE w:val="0"/>
        <w:autoSpaceDN w:val="0"/>
        <w:adjustRightInd w:val="0"/>
        <w:spacing w:after="0" w:line="360" w:lineRule="auto"/>
        <w:jc w:val="both"/>
        <w:rPr>
          <w:rFonts w:ascii="Arial" w:eastAsia="Times New Roman" w:hAnsi="Arial" w:cs="Arial"/>
          <w:noProof/>
          <w:lang w:val="en-GB"/>
        </w:rPr>
      </w:pPr>
      <w:r w:rsidRPr="00F17BFA">
        <w:rPr>
          <w:rFonts w:ascii="Arial" w:eastAsia="Times New Roman" w:hAnsi="Arial" w:cs="Arial"/>
          <w:noProof/>
          <w:lang w:val="en-GB"/>
        </w:rPr>
        <w:t>Ane syeng</w:t>
      </w:r>
    </w:p>
    <w:p w14:paraId="28C2480E" w14:textId="77777777" w:rsidR="00F17BFA" w:rsidRPr="00F17BFA" w:rsidRDefault="00F17BFA" w:rsidP="00F17BFA">
      <w:pPr>
        <w:autoSpaceDE w:val="0"/>
        <w:autoSpaceDN w:val="0"/>
        <w:adjustRightInd w:val="0"/>
        <w:spacing w:after="0" w:line="360" w:lineRule="auto"/>
        <w:ind w:left="1800" w:firstLine="360"/>
        <w:jc w:val="both"/>
        <w:rPr>
          <w:rFonts w:ascii="Arial" w:eastAsia="Times New Roman" w:hAnsi="Arial" w:cs="Arial"/>
          <w:noProof/>
          <w:lang w:val="en-GB"/>
        </w:rPr>
      </w:pPr>
      <w:r w:rsidRPr="00F17BFA">
        <w:rPr>
          <w:rFonts w:ascii="Arial" w:eastAsia="Times New Roman" w:hAnsi="Arial" w:cs="Arial"/>
          <w:noProof/>
          <w:lang w:val="en-GB"/>
        </w:rPr>
        <w:t>Pp1t PPp1t-menari</w:t>
      </w:r>
    </w:p>
    <w:p w14:paraId="405302B9" w14:textId="6F2D1688" w:rsidR="00F17BFA" w:rsidRDefault="00F17BFA" w:rsidP="00F17BFA">
      <w:pPr>
        <w:autoSpaceDE w:val="0"/>
        <w:autoSpaceDN w:val="0"/>
        <w:adjustRightInd w:val="0"/>
        <w:spacing w:line="360" w:lineRule="auto"/>
        <w:ind w:left="1800" w:firstLine="360"/>
        <w:jc w:val="both"/>
        <w:rPr>
          <w:rFonts w:ascii="Arial" w:eastAsia="Times New Roman" w:hAnsi="Arial" w:cs="Arial"/>
          <w:noProof/>
          <w:lang w:val="en-GB"/>
        </w:rPr>
      </w:pPr>
      <w:r w:rsidRPr="00F17BFA">
        <w:rPr>
          <w:rFonts w:ascii="Arial" w:eastAsia="Times New Roman" w:hAnsi="Arial" w:cs="Arial"/>
          <w:noProof/>
          <w:lang w:val="en-GB"/>
        </w:rPr>
        <w:t>‘Saya menari’</w:t>
      </w:r>
    </w:p>
    <w:p w14:paraId="2FC64B4E" w14:textId="7B6ED7CE" w:rsidR="00F17BFA" w:rsidRDefault="00F17BFA" w:rsidP="00F17BFA">
      <w:pPr>
        <w:autoSpaceDE w:val="0"/>
        <w:autoSpaceDN w:val="0"/>
        <w:adjustRightInd w:val="0"/>
        <w:spacing w:line="360" w:lineRule="auto"/>
        <w:ind w:firstLine="720"/>
        <w:jc w:val="both"/>
        <w:rPr>
          <w:rFonts w:ascii="Arial" w:eastAsia="Times New Roman" w:hAnsi="Arial" w:cs="Arial"/>
          <w:noProof/>
          <w:lang w:val="en-GB"/>
        </w:rPr>
      </w:pPr>
      <w:r w:rsidRPr="00F17BFA">
        <w:rPr>
          <w:rFonts w:ascii="Arial" w:eastAsia="Times New Roman" w:hAnsi="Arial" w:cs="Arial"/>
          <w:noProof/>
          <w:lang w:val="en-GB"/>
        </w:rPr>
        <w:t xml:space="preserve">Pemarkah yang berikut adalah </w:t>
      </w:r>
      <w:r w:rsidRPr="00F17BFA">
        <w:rPr>
          <w:rFonts w:ascii="Arial" w:eastAsia="Times New Roman" w:hAnsi="Arial" w:cs="Arial"/>
          <w:i/>
          <w:noProof/>
          <w:lang w:val="en-GB"/>
        </w:rPr>
        <w:t>k-</w:t>
      </w:r>
      <w:r w:rsidRPr="00F17BFA">
        <w:rPr>
          <w:rFonts w:ascii="Arial" w:eastAsia="Times New Roman" w:hAnsi="Arial" w:cs="Arial"/>
          <w:noProof/>
          <w:lang w:val="en-GB"/>
        </w:rPr>
        <w:t xml:space="preserve"> sebagai pemarkah pronomina persona pertama jamak eksklusif. Pemarkah k- seperti pada contoh berikut</w:t>
      </w:r>
      <w:r>
        <w:rPr>
          <w:rFonts w:ascii="Arial" w:eastAsia="Times New Roman" w:hAnsi="Arial" w:cs="Arial"/>
          <w:noProof/>
          <w:lang w:val="en-GB"/>
        </w:rPr>
        <w:t>:</w:t>
      </w:r>
    </w:p>
    <w:p w14:paraId="45B27758" w14:textId="77777777" w:rsidR="00F17BFA" w:rsidRPr="00F17BFA" w:rsidRDefault="00F17BFA" w:rsidP="00F17BFA">
      <w:pPr>
        <w:numPr>
          <w:ilvl w:val="0"/>
          <w:numId w:val="15"/>
        </w:numPr>
        <w:autoSpaceDE w:val="0"/>
        <w:autoSpaceDN w:val="0"/>
        <w:adjustRightInd w:val="0"/>
        <w:spacing w:after="0" w:line="360" w:lineRule="auto"/>
        <w:jc w:val="both"/>
        <w:rPr>
          <w:rFonts w:ascii="Arial" w:eastAsia="Times New Roman" w:hAnsi="Arial" w:cs="Arial"/>
          <w:lang w:val="en-GB"/>
        </w:rPr>
      </w:pPr>
      <w:r w:rsidRPr="00F17BFA">
        <w:rPr>
          <w:rFonts w:ascii="Arial" w:eastAsia="Times New Roman" w:hAnsi="Arial" w:cs="Arial"/>
          <w:lang w:val="en-GB"/>
        </w:rPr>
        <w:t>Amne     kew</w:t>
      </w:r>
    </w:p>
    <w:p w14:paraId="6A99451B" w14:textId="77777777" w:rsidR="00F17BFA" w:rsidRPr="00F17BFA" w:rsidRDefault="00F17BFA" w:rsidP="00F17BFA">
      <w:pPr>
        <w:autoSpaceDE w:val="0"/>
        <w:autoSpaceDN w:val="0"/>
        <w:adjustRightInd w:val="0"/>
        <w:spacing w:after="0" w:line="360" w:lineRule="auto"/>
        <w:ind w:left="2160"/>
        <w:jc w:val="both"/>
        <w:rPr>
          <w:rFonts w:ascii="Arial" w:eastAsia="Times New Roman" w:hAnsi="Arial" w:cs="Arial"/>
          <w:lang w:val="en-GB"/>
        </w:rPr>
      </w:pPr>
      <w:r w:rsidRPr="00F17BFA">
        <w:rPr>
          <w:rFonts w:ascii="Arial" w:eastAsia="Times New Roman" w:hAnsi="Arial" w:cs="Arial"/>
          <w:lang w:val="en-GB"/>
        </w:rPr>
        <w:t>Pp1jeks PPp1jeks-pergi</w:t>
      </w:r>
    </w:p>
    <w:p w14:paraId="14FD0A5B" w14:textId="473B9AB9" w:rsidR="00F17BFA" w:rsidRDefault="00F17BFA" w:rsidP="00F17BFA">
      <w:pPr>
        <w:autoSpaceDE w:val="0"/>
        <w:autoSpaceDN w:val="0"/>
        <w:adjustRightInd w:val="0"/>
        <w:spacing w:line="360" w:lineRule="auto"/>
        <w:jc w:val="both"/>
        <w:rPr>
          <w:rFonts w:ascii="Arial" w:eastAsia="Times New Roman" w:hAnsi="Arial" w:cs="Arial"/>
          <w:lang w:val="en-GB"/>
        </w:rPr>
      </w:pPr>
      <w:r w:rsidRPr="00F17BFA">
        <w:rPr>
          <w:rFonts w:ascii="Arial" w:eastAsia="Times New Roman" w:hAnsi="Arial" w:cs="Arial"/>
          <w:lang w:val="en-GB"/>
        </w:rPr>
        <w:t xml:space="preserve">  </w:t>
      </w:r>
      <w:r w:rsidRPr="00F17BFA">
        <w:rPr>
          <w:rFonts w:ascii="Arial" w:eastAsia="Times New Roman" w:hAnsi="Arial" w:cs="Arial"/>
          <w:lang w:val="en-GB"/>
        </w:rPr>
        <w:tab/>
      </w:r>
      <w:r w:rsidRPr="00F17BFA">
        <w:rPr>
          <w:rFonts w:ascii="Arial" w:eastAsia="Times New Roman" w:hAnsi="Arial" w:cs="Arial"/>
          <w:lang w:val="en-GB"/>
        </w:rPr>
        <w:tab/>
      </w:r>
      <w:r w:rsidRPr="00F17BFA">
        <w:rPr>
          <w:rFonts w:ascii="Arial" w:eastAsia="Times New Roman" w:hAnsi="Arial" w:cs="Arial"/>
          <w:lang w:val="en-GB"/>
        </w:rPr>
        <w:tab/>
        <w:t>‘Kami pergi’</w:t>
      </w:r>
    </w:p>
    <w:p w14:paraId="54AB8F63" w14:textId="669DBBE9" w:rsidR="00F17BFA" w:rsidRDefault="00F17BFA" w:rsidP="00F17BFA">
      <w:pPr>
        <w:autoSpaceDE w:val="0"/>
        <w:autoSpaceDN w:val="0"/>
        <w:adjustRightInd w:val="0"/>
        <w:spacing w:line="360" w:lineRule="auto"/>
        <w:ind w:firstLine="720"/>
        <w:jc w:val="both"/>
        <w:rPr>
          <w:rFonts w:ascii="Arial" w:eastAsia="Times New Roman" w:hAnsi="Arial" w:cs="Arial"/>
          <w:lang w:val="en-GB"/>
        </w:rPr>
      </w:pPr>
      <w:r w:rsidRPr="00F17BFA">
        <w:rPr>
          <w:rFonts w:ascii="Arial" w:eastAsia="Times New Roman" w:hAnsi="Arial" w:cs="Arial"/>
          <w:lang w:val="en-GB"/>
        </w:rPr>
        <w:t xml:space="preserve">Pemarkah </w:t>
      </w:r>
      <w:r w:rsidRPr="00F17BFA">
        <w:rPr>
          <w:rFonts w:ascii="Arial" w:eastAsia="Times New Roman" w:hAnsi="Arial" w:cs="Arial"/>
          <w:i/>
          <w:lang w:val="en-GB"/>
        </w:rPr>
        <w:t>k</w:t>
      </w:r>
      <w:r w:rsidRPr="00F17BFA">
        <w:rPr>
          <w:rFonts w:ascii="Arial" w:eastAsia="Times New Roman" w:hAnsi="Arial" w:cs="Arial"/>
          <w:lang w:val="en-GB"/>
        </w:rPr>
        <w:t xml:space="preserve">- dirangkaikan dengan </w:t>
      </w:r>
      <w:r w:rsidRPr="00F17BFA">
        <w:rPr>
          <w:rFonts w:ascii="Arial" w:eastAsia="Times New Roman" w:hAnsi="Arial" w:cs="Arial"/>
          <w:i/>
          <w:lang w:val="en-GB"/>
        </w:rPr>
        <w:t>ew</w:t>
      </w:r>
      <w:r w:rsidRPr="00F17BFA">
        <w:rPr>
          <w:rFonts w:ascii="Arial" w:eastAsia="Times New Roman" w:hAnsi="Arial" w:cs="Arial"/>
          <w:lang w:val="en-GB"/>
        </w:rPr>
        <w:t xml:space="preserve"> ‘pergi’ membentuk kata </w:t>
      </w:r>
      <w:r w:rsidRPr="00F17BFA">
        <w:rPr>
          <w:rFonts w:ascii="Arial" w:eastAsia="Times New Roman" w:hAnsi="Arial" w:cs="Arial"/>
          <w:i/>
          <w:lang w:val="en-GB"/>
        </w:rPr>
        <w:t>kew</w:t>
      </w:r>
      <w:r w:rsidRPr="00F17BFA">
        <w:rPr>
          <w:rFonts w:ascii="Arial" w:eastAsia="Times New Roman" w:hAnsi="Arial" w:cs="Arial"/>
          <w:lang w:val="en-GB"/>
        </w:rPr>
        <w:t xml:space="preserve"> yang artinya ‘kami pergi’. Untuk pemarkah pronomina persona pertama jamak inklusif pun demikian halnya. Bentuk </w:t>
      </w:r>
      <w:r w:rsidRPr="00F17BFA">
        <w:rPr>
          <w:rFonts w:ascii="Arial" w:eastAsia="Times New Roman" w:hAnsi="Arial" w:cs="Arial"/>
          <w:i/>
          <w:lang w:val="en-GB"/>
        </w:rPr>
        <w:t xml:space="preserve">t- </w:t>
      </w:r>
      <w:r w:rsidRPr="00F17BFA">
        <w:rPr>
          <w:rFonts w:ascii="Arial" w:eastAsia="Times New Roman" w:hAnsi="Arial" w:cs="Arial"/>
          <w:lang w:val="en-GB"/>
        </w:rPr>
        <w:t xml:space="preserve">sebagai pemarkah pronomina persona pertama jamak inklusif dirangkaikan dengan </w:t>
      </w:r>
      <w:r w:rsidRPr="00F17BFA">
        <w:rPr>
          <w:rFonts w:ascii="Arial" w:eastAsia="Times New Roman" w:hAnsi="Arial" w:cs="Arial"/>
          <w:i/>
          <w:lang w:val="en-GB"/>
        </w:rPr>
        <w:t>ew</w:t>
      </w:r>
      <w:r w:rsidRPr="00F17BFA">
        <w:rPr>
          <w:rFonts w:ascii="Arial" w:eastAsia="Times New Roman" w:hAnsi="Arial" w:cs="Arial"/>
          <w:lang w:val="en-GB"/>
        </w:rPr>
        <w:t xml:space="preserve"> ‘pergi’ misalnya membentuk </w:t>
      </w:r>
      <w:r w:rsidRPr="00F17BFA">
        <w:rPr>
          <w:rFonts w:ascii="Arial" w:eastAsia="Times New Roman" w:hAnsi="Arial" w:cs="Arial"/>
          <w:i/>
          <w:lang w:val="en-GB"/>
        </w:rPr>
        <w:t>tew</w:t>
      </w:r>
      <w:r w:rsidRPr="00F17BFA">
        <w:rPr>
          <w:rFonts w:ascii="Arial" w:eastAsia="Times New Roman" w:hAnsi="Arial" w:cs="Arial"/>
          <w:lang w:val="en-GB"/>
        </w:rPr>
        <w:t xml:space="preserve"> ‘kita pergi’ seperti contoh (13) berikut</w:t>
      </w:r>
      <w:r>
        <w:rPr>
          <w:rFonts w:ascii="Arial" w:eastAsia="Times New Roman" w:hAnsi="Arial" w:cs="Arial"/>
          <w:lang w:val="en-GB"/>
        </w:rPr>
        <w:t>:</w:t>
      </w:r>
    </w:p>
    <w:p w14:paraId="43164AFC" w14:textId="77777777" w:rsidR="00F17BFA" w:rsidRPr="00F17BFA" w:rsidRDefault="00F17BFA" w:rsidP="00F17BFA">
      <w:pPr>
        <w:numPr>
          <w:ilvl w:val="0"/>
          <w:numId w:val="15"/>
        </w:numPr>
        <w:autoSpaceDE w:val="0"/>
        <w:autoSpaceDN w:val="0"/>
        <w:adjustRightInd w:val="0"/>
        <w:spacing w:after="0" w:line="360" w:lineRule="auto"/>
        <w:jc w:val="both"/>
        <w:rPr>
          <w:rFonts w:ascii="Arial" w:eastAsia="Times New Roman" w:hAnsi="Arial" w:cs="Arial"/>
          <w:lang w:val="en-GB"/>
        </w:rPr>
      </w:pPr>
      <w:r w:rsidRPr="00F17BFA">
        <w:rPr>
          <w:rFonts w:ascii="Arial" w:eastAsia="Times New Roman" w:hAnsi="Arial" w:cs="Arial"/>
          <w:lang w:val="en-GB"/>
        </w:rPr>
        <w:t>Itne        kew</w:t>
      </w:r>
    </w:p>
    <w:p w14:paraId="49478B4D" w14:textId="77777777" w:rsidR="00F17BFA" w:rsidRPr="00F17BFA" w:rsidRDefault="00F17BFA" w:rsidP="00F17BFA">
      <w:pPr>
        <w:autoSpaceDE w:val="0"/>
        <w:autoSpaceDN w:val="0"/>
        <w:adjustRightInd w:val="0"/>
        <w:spacing w:after="0" w:line="360" w:lineRule="auto"/>
        <w:ind w:left="2160"/>
        <w:jc w:val="both"/>
        <w:rPr>
          <w:rFonts w:ascii="Arial" w:eastAsia="Times New Roman" w:hAnsi="Arial" w:cs="Arial"/>
          <w:lang w:val="en-GB"/>
        </w:rPr>
      </w:pPr>
      <w:r w:rsidRPr="00F17BFA">
        <w:rPr>
          <w:rFonts w:ascii="Arial" w:eastAsia="Times New Roman" w:hAnsi="Arial" w:cs="Arial"/>
          <w:lang w:val="en-GB"/>
        </w:rPr>
        <w:t>Pp1jink PPp1jink-pergi</w:t>
      </w:r>
    </w:p>
    <w:p w14:paraId="58B7D613" w14:textId="2DEE8080" w:rsidR="00F17BFA" w:rsidRDefault="00F17BFA" w:rsidP="00F17BFA">
      <w:pPr>
        <w:autoSpaceDE w:val="0"/>
        <w:autoSpaceDN w:val="0"/>
        <w:adjustRightInd w:val="0"/>
        <w:spacing w:line="360" w:lineRule="auto"/>
        <w:ind w:left="2160"/>
        <w:jc w:val="both"/>
        <w:rPr>
          <w:rFonts w:ascii="Arial" w:eastAsia="Times New Roman" w:hAnsi="Arial" w:cs="Arial"/>
          <w:lang w:val="en-GB"/>
        </w:rPr>
      </w:pPr>
      <w:r w:rsidRPr="00F17BFA">
        <w:rPr>
          <w:rFonts w:ascii="Arial" w:eastAsia="Times New Roman" w:hAnsi="Arial" w:cs="Arial"/>
          <w:lang w:val="en-GB"/>
        </w:rPr>
        <w:t>‘Kita pergi’</w:t>
      </w:r>
    </w:p>
    <w:p w14:paraId="1765D075" w14:textId="64B86C32" w:rsidR="00F17BFA" w:rsidRDefault="00F17BFA" w:rsidP="00F17BFA">
      <w:pPr>
        <w:autoSpaceDE w:val="0"/>
        <w:autoSpaceDN w:val="0"/>
        <w:adjustRightInd w:val="0"/>
        <w:spacing w:line="360" w:lineRule="auto"/>
        <w:ind w:firstLine="720"/>
        <w:jc w:val="both"/>
        <w:rPr>
          <w:rFonts w:ascii="Arial" w:eastAsia="Times New Roman" w:hAnsi="Arial" w:cs="Arial"/>
          <w:lang w:val="en-GB"/>
        </w:rPr>
      </w:pPr>
      <w:r w:rsidRPr="00F17BFA">
        <w:rPr>
          <w:rFonts w:ascii="Arial" w:eastAsia="Times New Roman" w:hAnsi="Arial" w:cs="Arial"/>
          <w:lang w:val="en-GB"/>
        </w:rPr>
        <w:t>Pemarkah untuk pronomina  persona kedua tunggal dan jamak dapat dilihat pada contoh (14) dan (15) berikut.</w:t>
      </w:r>
    </w:p>
    <w:p w14:paraId="0AFD48AD" w14:textId="77777777" w:rsidR="00F17BFA" w:rsidRPr="00F17BFA" w:rsidRDefault="00F17BFA" w:rsidP="00F17BFA">
      <w:pPr>
        <w:numPr>
          <w:ilvl w:val="0"/>
          <w:numId w:val="15"/>
        </w:numPr>
        <w:autoSpaceDE w:val="0"/>
        <w:autoSpaceDN w:val="0"/>
        <w:adjustRightInd w:val="0"/>
        <w:spacing w:after="0" w:line="360" w:lineRule="auto"/>
        <w:jc w:val="both"/>
        <w:rPr>
          <w:rFonts w:ascii="Arial" w:eastAsia="Times New Roman" w:hAnsi="Arial" w:cs="Arial"/>
          <w:lang w:val="en-GB"/>
        </w:rPr>
      </w:pPr>
      <w:r w:rsidRPr="00F17BFA">
        <w:rPr>
          <w:rFonts w:ascii="Arial" w:eastAsia="Times New Roman" w:hAnsi="Arial" w:cs="Arial"/>
          <w:lang w:val="en-GB"/>
        </w:rPr>
        <w:t>Awya  myenef</w:t>
      </w:r>
    </w:p>
    <w:p w14:paraId="31D9BA2A" w14:textId="77777777" w:rsidR="00F17BFA" w:rsidRPr="00F17BFA" w:rsidRDefault="00F17BFA" w:rsidP="00F17BFA">
      <w:pPr>
        <w:autoSpaceDE w:val="0"/>
        <w:autoSpaceDN w:val="0"/>
        <w:adjustRightInd w:val="0"/>
        <w:spacing w:after="0" w:line="360" w:lineRule="auto"/>
        <w:ind w:left="2160"/>
        <w:jc w:val="both"/>
        <w:rPr>
          <w:rFonts w:ascii="Arial" w:eastAsia="Times New Roman" w:hAnsi="Arial" w:cs="Arial"/>
          <w:lang w:val="en-GB"/>
        </w:rPr>
      </w:pPr>
      <w:r w:rsidRPr="00F17BFA">
        <w:rPr>
          <w:rFonts w:ascii="Arial" w:eastAsia="Times New Roman" w:hAnsi="Arial" w:cs="Arial"/>
          <w:lang w:val="en-GB"/>
        </w:rPr>
        <w:t>Pp2t    PPp2t-tidur</w:t>
      </w:r>
    </w:p>
    <w:p w14:paraId="08C7A245" w14:textId="77777777" w:rsidR="00F17BFA" w:rsidRPr="00F17BFA" w:rsidRDefault="00F17BFA" w:rsidP="00F17BFA">
      <w:pPr>
        <w:autoSpaceDE w:val="0"/>
        <w:autoSpaceDN w:val="0"/>
        <w:adjustRightInd w:val="0"/>
        <w:spacing w:after="0" w:line="360" w:lineRule="auto"/>
        <w:ind w:left="2160"/>
        <w:jc w:val="both"/>
        <w:rPr>
          <w:rFonts w:ascii="Arial" w:eastAsia="Times New Roman" w:hAnsi="Arial" w:cs="Arial"/>
          <w:lang w:val="en-GB"/>
        </w:rPr>
      </w:pPr>
      <w:r w:rsidRPr="00F17BFA">
        <w:rPr>
          <w:rFonts w:ascii="Arial" w:eastAsia="Times New Roman" w:hAnsi="Arial" w:cs="Arial"/>
          <w:lang w:val="en-GB"/>
        </w:rPr>
        <w:t>‘Kamu tidur’</w:t>
      </w:r>
    </w:p>
    <w:p w14:paraId="6DA8EFB4" w14:textId="77777777" w:rsidR="00F17BFA" w:rsidRPr="00F17BFA" w:rsidRDefault="00F17BFA" w:rsidP="00F17BFA">
      <w:pPr>
        <w:numPr>
          <w:ilvl w:val="0"/>
          <w:numId w:val="15"/>
        </w:numPr>
        <w:autoSpaceDE w:val="0"/>
        <w:autoSpaceDN w:val="0"/>
        <w:adjustRightInd w:val="0"/>
        <w:spacing w:after="0" w:line="360" w:lineRule="auto"/>
        <w:jc w:val="both"/>
        <w:rPr>
          <w:rFonts w:ascii="Arial" w:eastAsia="Times New Roman" w:hAnsi="Arial" w:cs="Arial"/>
          <w:lang w:val="en-GB"/>
        </w:rPr>
      </w:pPr>
      <w:r w:rsidRPr="00F17BFA">
        <w:rPr>
          <w:rFonts w:ascii="Arial" w:eastAsia="Times New Roman" w:hAnsi="Arial" w:cs="Arial"/>
          <w:lang w:val="en-GB"/>
        </w:rPr>
        <w:t>Mewya fwai</w:t>
      </w:r>
    </w:p>
    <w:p w14:paraId="0500C6E7" w14:textId="77777777" w:rsidR="00F17BFA" w:rsidRPr="00F17BFA" w:rsidRDefault="00F17BFA" w:rsidP="00F17BFA">
      <w:pPr>
        <w:autoSpaceDE w:val="0"/>
        <w:autoSpaceDN w:val="0"/>
        <w:adjustRightInd w:val="0"/>
        <w:spacing w:after="0" w:line="360" w:lineRule="auto"/>
        <w:ind w:left="2160"/>
        <w:jc w:val="both"/>
        <w:rPr>
          <w:rFonts w:ascii="Arial" w:eastAsia="Times New Roman" w:hAnsi="Arial" w:cs="Arial"/>
          <w:lang w:val="en-GB"/>
        </w:rPr>
      </w:pPr>
      <w:r w:rsidRPr="00F17BFA">
        <w:rPr>
          <w:rFonts w:ascii="Arial" w:eastAsia="Times New Roman" w:hAnsi="Arial" w:cs="Arial"/>
          <w:lang w:val="en-GB"/>
        </w:rPr>
        <w:t>Pp2j PPp2j-</w:t>
      </w:r>
    </w:p>
    <w:p w14:paraId="09DB3ECC" w14:textId="77777777" w:rsidR="00F17BFA" w:rsidRPr="00F17BFA" w:rsidRDefault="00F17BFA" w:rsidP="00F17BFA">
      <w:pPr>
        <w:autoSpaceDE w:val="0"/>
        <w:autoSpaceDN w:val="0"/>
        <w:adjustRightInd w:val="0"/>
        <w:spacing w:line="360" w:lineRule="auto"/>
        <w:ind w:left="2160"/>
        <w:jc w:val="both"/>
        <w:rPr>
          <w:rFonts w:ascii="Arial" w:eastAsia="Times New Roman" w:hAnsi="Arial" w:cs="Arial"/>
          <w:lang w:val="en-GB"/>
        </w:rPr>
      </w:pPr>
      <w:r w:rsidRPr="00F17BFA">
        <w:rPr>
          <w:rFonts w:ascii="Arial" w:eastAsia="Times New Roman" w:hAnsi="Arial" w:cs="Arial"/>
          <w:lang w:val="en-GB"/>
        </w:rPr>
        <w:t>‘Kalian pulang’</w:t>
      </w:r>
    </w:p>
    <w:p w14:paraId="5203E447" w14:textId="40891C7B" w:rsidR="00F17BFA" w:rsidRDefault="00F17BFA" w:rsidP="00F17BFA">
      <w:pPr>
        <w:autoSpaceDE w:val="0"/>
        <w:autoSpaceDN w:val="0"/>
        <w:adjustRightInd w:val="0"/>
        <w:spacing w:line="360" w:lineRule="auto"/>
        <w:ind w:firstLine="720"/>
        <w:jc w:val="both"/>
        <w:rPr>
          <w:rFonts w:ascii="Arial" w:eastAsia="Times New Roman" w:hAnsi="Arial" w:cs="Arial"/>
          <w:lang w:val="en-GB"/>
        </w:rPr>
      </w:pPr>
      <w:r w:rsidRPr="00F17BFA">
        <w:rPr>
          <w:rFonts w:ascii="Arial" w:eastAsia="Times New Roman" w:hAnsi="Arial" w:cs="Arial"/>
          <w:lang w:val="en-GB"/>
        </w:rPr>
        <w:t xml:space="preserve">Bentuk pemarkah pronomina persona kedua tunggal </w:t>
      </w:r>
      <w:r w:rsidRPr="00F17BFA">
        <w:rPr>
          <w:rFonts w:ascii="Arial" w:eastAsia="Times New Roman" w:hAnsi="Arial" w:cs="Arial"/>
          <w:i/>
          <w:lang w:val="en-GB"/>
        </w:rPr>
        <w:t>m-</w:t>
      </w:r>
      <w:r w:rsidRPr="00F17BFA">
        <w:rPr>
          <w:rFonts w:ascii="Arial" w:eastAsia="Times New Roman" w:hAnsi="Arial" w:cs="Arial"/>
          <w:lang w:val="en-GB"/>
        </w:rPr>
        <w:t xml:space="preserve"> bertemu dengan bentuk </w:t>
      </w:r>
      <w:r w:rsidRPr="00F17BFA">
        <w:rPr>
          <w:rFonts w:ascii="Arial" w:eastAsia="Times New Roman" w:hAnsi="Arial" w:cs="Arial"/>
          <w:i/>
          <w:lang w:val="en-GB"/>
        </w:rPr>
        <w:t>yenef</w:t>
      </w:r>
      <w:r w:rsidRPr="00F17BFA">
        <w:rPr>
          <w:rFonts w:ascii="Arial" w:eastAsia="Times New Roman" w:hAnsi="Arial" w:cs="Arial"/>
          <w:lang w:val="en-GB"/>
        </w:rPr>
        <w:t xml:space="preserve"> ‘ tidur’ membentuk </w:t>
      </w:r>
      <w:r w:rsidRPr="00F17BFA">
        <w:rPr>
          <w:rFonts w:ascii="Arial" w:eastAsia="Times New Roman" w:hAnsi="Arial" w:cs="Arial"/>
          <w:i/>
          <w:lang w:val="en-GB"/>
        </w:rPr>
        <w:t>myenef ‘</w:t>
      </w:r>
      <w:r w:rsidRPr="00F17BFA">
        <w:rPr>
          <w:rFonts w:ascii="Arial" w:eastAsia="Times New Roman" w:hAnsi="Arial" w:cs="Arial"/>
          <w:lang w:val="en-GB"/>
        </w:rPr>
        <w:t xml:space="preserve">kamu tidur’ (14). Pada contoh (15) pemarkah </w:t>
      </w:r>
      <w:r w:rsidRPr="00F17BFA">
        <w:rPr>
          <w:rFonts w:ascii="Arial" w:eastAsia="Times New Roman" w:hAnsi="Arial" w:cs="Arial"/>
          <w:i/>
          <w:lang w:val="en-GB"/>
        </w:rPr>
        <w:t>f-</w:t>
      </w:r>
      <w:r w:rsidRPr="00F17BFA">
        <w:rPr>
          <w:rFonts w:ascii="Arial" w:eastAsia="Times New Roman" w:hAnsi="Arial" w:cs="Arial"/>
          <w:lang w:val="en-GB"/>
        </w:rPr>
        <w:t xml:space="preserve"> bertemu dengan </w:t>
      </w:r>
      <w:r w:rsidRPr="00F17BFA">
        <w:rPr>
          <w:rFonts w:ascii="Arial" w:eastAsia="Times New Roman" w:hAnsi="Arial" w:cs="Arial"/>
          <w:i/>
          <w:lang w:val="en-GB"/>
        </w:rPr>
        <w:t xml:space="preserve">wai </w:t>
      </w:r>
      <w:r w:rsidRPr="00F17BFA">
        <w:rPr>
          <w:rFonts w:ascii="Arial" w:eastAsia="Times New Roman" w:hAnsi="Arial" w:cs="Arial"/>
          <w:lang w:val="en-GB"/>
        </w:rPr>
        <w:t xml:space="preserve">‘ pulang’ membentuk </w:t>
      </w:r>
      <w:r w:rsidRPr="00F17BFA">
        <w:rPr>
          <w:rFonts w:ascii="Arial" w:eastAsia="Times New Roman" w:hAnsi="Arial" w:cs="Arial"/>
          <w:i/>
          <w:lang w:val="en-GB"/>
        </w:rPr>
        <w:t>fwai</w:t>
      </w:r>
      <w:r w:rsidRPr="00F17BFA">
        <w:rPr>
          <w:rFonts w:ascii="Arial" w:eastAsia="Times New Roman" w:hAnsi="Arial" w:cs="Arial"/>
          <w:lang w:val="en-GB"/>
        </w:rPr>
        <w:t xml:space="preserve"> ‘kalian pulang’.  Bentuk pemarkah pronominal persona ketiga tunggal maupun jamak masing-masing adalah </w:t>
      </w:r>
      <w:r w:rsidRPr="00F17BFA">
        <w:rPr>
          <w:rFonts w:ascii="Arial" w:eastAsia="Times New Roman" w:hAnsi="Arial" w:cs="Arial"/>
          <w:i/>
          <w:lang w:val="en-GB"/>
        </w:rPr>
        <w:t>n-</w:t>
      </w:r>
      <w:r w:rsidRPr="00F17BFA">
        <w:rPr>
          <w:rFonts w:ascii="Arial" w:eastAsia="Times New Roman" w:hAnsi="Arial" w:cs="Arial"/>
          <w:lang w:val="en-GB"/>
        </w:rPr>
        <w:t xml:space="preserve"> dan </w:t>
      </w:r>
      <w:r w:rsidRPr="00F17BFA">
        <w:rPr>
          <w:rFonts w:ascii="Arial" w:eastAsia="Times New Roman" w:hAnsi="Arial" w:cs="Arial"/>
          <w:i/>
          <w:lang w:val="en-GB"/>
        </w:rPr>
        <w:t>d-</w:t>
      </w:r>
      <w:r w:rsidRPr="00F17BFA">
        <w:rPr>
          <w:rFonts w:ascii="Arial" w:eastAsia="Times New Roman" w:hAnsi="Arial" w:cs="Arial"/>
          <w:lang w:val="en-GB"/>
        </w:rPr>
        <w:t xml:space="preserve"> seperti tampak pada contoh kalimat di bawah ini.</w:t>
      </w:r>
    </w:p>
    <w:p w14:paraId="671664B6" w14:textId="77777777" w:rsidR="009030D9" w:rsidRPr="00F17BFA" w:rsidRDefault="009030D9" w:rsidP="00F17BFA">
      <w:pPr>
        <w:autoSpaceDE w:val="0"/>
        <w:autoSpaceDN w:val="0"/>
        <w:adjustRightInd w:val="0"/>
        <w:spacing w:line="360" w:lineRule="auto"/>
        <w:ind w:firstLine="720"/>
        <w:jc w:val="both"/>
        <w:rPr>
          <w:rFonts w:ascii="Arial" w:eastAsia="Times New Roman" w:hAnsi="Arial" w:cs="Arial"/>
          <w:lang w:val="en-GB"/>
        </w:rPr>
      </w:pPr>
    </w:p>
    <w:p w14:paraId="67CD4129" w14:textId="77777777" w:rsidR="00F17BFA" w:rsidRPr="00F17BFA" w:rsidRDefault="00F17BFA" w:rsidP="00F17BFA">
      <w:pPr>
        <w:numPr>
          <w:ilvl w:val="0"/>
          <w:numId w:val="15"/>
        </w:numPr>
        <w:autoSpaceDE w:val="0"/>
        <w:autoSpaceDN w:val="0"/>
        <w:adjustRightInd w:val="0"/>
        <w:spacing w:after="0" w:line="360" w:lineRule="auto"/>
        <w:jc w:val="both"/>
        <w:rPr>
          <w:rFonts w:ascii="Arial" w:eastAsia="Times New Roman" w:hAnsi="Arial" w:cs="Arial"/>
          <w:lang w:val="en-GB"/>
        </w:rPr>
      </w:pPr>
      <w:r w:rsidRPr="00F17BFA">
        <w:rPr>
          <w:rFonts w:ascii="Arial" w:eastAsia="Times New Roman" w:hAnsi="Arial" w:cs="Arial"/>
          <w:lang w:val="en-GB"/>
        </w:rPr>
        <w:lastRenderedPageBreak/>
        <w:t>Iya    nfakatuka        gugau</w:t>
      </w:r>
    </w:p>
    <w:p w14:paraId="4849A70C" w14:textId="77777777" w:rsidR="00F17BFA" w:rsidRPr="00F17BFA" w:rsidRDefault="00F17BFA" w:rsidP="00F17BFA">
      <w:pPr>
        <w:autoSpaceDE w:val="0"/>
        <w:autoSpaceDN w:val="0"/>
        <w:adjustRightInd w:val="0"/>
        <w:spacing w:after="0" w:line="360" w:lineRule="auto"/>
        <w:ind w:left="2160"/>
        <w:jc w:val="both"/>
        <w:rPr>
          <w:rFonts w:ascii="Arial" w:eastAsia="Times New Roman" w:hAnsi="Arial" w:cs="Arial"/>
          <w:lang w:val="en-GB"/>
        </w:rPr>
      </w:pPr>
      <w:r w:rsidRPr="00F17BFA">
        <w:rPr>
          <w:rFonts w:ascii="Arial" w:eastAsia="Times New Roman" w:hAnsi="Arial" w:cs="Arial"/>
          <w:lang w:val="en-GB"/>
        </w:rPr>
        <w:t xml:space="preserve">Pp3t PPp3t-melipat pakaian </w:t>
      </w:r>
    </w:p>
    <w:p w14:paraId="4C9A5971" w14:textId="77777777" w:rsidR="00F17BFA" w:rsidRPr="00F17BFA" w:rsidRDefault="00F17BFA" w:rsidP="00F17BFA">
      <w:pPr>
        <w:autoSpaceDE w:val="0"/>
        <w:autoSpaceDN w:val="0"/>
        <w:adjustRightInd w:val="0"/>
        <w:spacing w:after="0" w:line="360" w:lineRule="auto"/>
        <w:ind w:left="2160"/>
        <w:jc w:val="both"/>
        <w:rPr>
          <w:rFonts w:ascii="Arial" w:eastAsia="Times New Roman" w:hAnsi="Arial" w:cs="Arial"/>
          <w:lang w:val="en-GB"/>
        </w:rPr>
      </w:pPr>
      <w:r w:rsidRPr="00F17BFA">
        <w:rPr>
          <w:rFonts w:ascii="Arial" w:eastAsia="Times New Roman" w:hAnsi="Arial" w:cs="Arial"/>
          <w:lang w:val="en-GB"/>
        </w:rPr>
        <w:t>‘Dia melipat pakaian’</w:t>
      </w:r>
    </w:p>
    <w:p w14:paraId="586614F9" w14:textId="77777777" w:rsidR="00F17BFA" w:rsidRPr="00F17BFA" w:rsidRDefault="00F17BFA" w:rsidP="00F17BFA">
      <w:pPr>
        <w:numPr>
          <w:ilvl w:val="0"/>
          <w:numId w:val="15"/>
        </w:numPr>
        <w:autoSpaceDE w:val="0"/>
        <w:autoSpaceDN w:val="0"/>
        <w:adjustRightInd w:val="0"/>
        <w:spacing w:after="0" w:line="360" w:lineRule="auto"/>
        <w:jc w:val="both"/>
        <w:rPr>
          <w:rFonts w:ascii="Arial" w:eastAsia="Times New Roman" w:hAnsi="Arial" w:cs="Arial"/>
          <w:lang w:val="en-GB"/>
        </w:rPr>
      </w:pPr>
      <w:r w:rsidRPr="00F17BFA">
        <w:rPr>
          <w:rFonts w:ascii="Arial" w:eastAsia="Times New Roman" w:hAnsi="Arial" w:cs="Arial"/>
          <w:lang w:val="en-GB"/>
        </w:rPr>
        <w:t>Sia dseng</w:t>
      </w:r>
    </w:p>
    <w:p w14:paraId="5F3F74E3" w14:textId="77777777" w:rsidR="00F17BFA" w:rsidRPr="00F17BFA" w:rsidRDefault="00F17BFA" w:rsidP="00F17BFA">
      <w:pPr>
        <w:autoSpaceDE w:val="0"/>
        <w:autoSpaceDN w:val="0"/>
        <w:adjustRightInd w:val="0"/>
        <w:spacing w:after="0" w:line="360" w:lineRule="auto"/>
        <w:ind w:left="2160"/>
        <w:jc w:val="both"/>
        <w:rPr>
          <w:rFonts w:ascii="Arial" w:eastAsia="Times New Roman" w:hAnsi="Arial" w:cs="Arial"/>
          <w:lang w:val="en-GB"/>
        </w:rPr>
      </w:pPr>
      <w:r w:rsidRPr="00F17BFA">
        <w:rPr>
          <w:rFonts w:ascii="Arial" w:eastAsia="Times New Roman" w:hAnsi="Arial" w:cs="Arial"/>
          <w:lang w:val="en-GB"/>
        </w:rPr>
        <w:t>Pp3j PPp3j-menari</w:t>
      </w:r>
    </w:p>
    <w:p w14:paraId="20741FE7" w14:textId="20F4BE67" w:rsidR="00F17BFA" w:rsidRDefault="00F17BFA" w:rsidP="00F17BFA">
      <w:pPr>
        <w:autoSpaceDE w:val="0"/>
        <w:autoSpaceDN w:val="0"/>
        <w:adjustRightInd w:val="0"/>
        <w:spacing w:line="360" w:lineRule="auto"/>
        <w:ind w:left="2160"/>
        <w:jc w:val="both"/>
        <w:rPr>
          <w:rFonts w:ascii="Arial" w:eastAsia="Times New Roman" w:hAnsi="Arial" w:cs="Arial"/>
          <w:lang w:val="en-GB"/>
        </w:rPr>
      </w:pPr>
      <w:r w:rsidRPr="00F17BFA">
        <w:rPr>
          <w:rFonts w:ascii="Arial" w:eastAsia="Times New Roman" w:hAnsi="Arial" w:cs="Arial"/>
          <w:lang w:val="en-GB"/>
        </w:rPr>
        <w:t>‘Mereka menari’</w:t>
      </w:r>
    </w:p>
    <w:p w14:paraId="78E25C57" w14:textId="77777777" w:rsidR="00F17BFA" w:rsidRPr="00F17BFA" w:rsidRDefault="00F17BFA" w:rsidP="00F17BFA">
      <w:pPr>
        <w:autoSpaceDE w:val="0"/>
        <w:autoSpaceDN w:val="0"/>
        <w:adjustRightInd w:val="0"/>
        <w:spacing w:after="0" w:line="360" w:lineRule="auto"/>
        <w:jc w:val="both"/>
        <w:rPr>
          <w:rFonts w:ascii="Arial" w:eastAsia="Times New Roman" w:hAnsi="Arial" w:cs="Arial"/>
          <w:noProof/>
          <w:lang w:val="en-GB"/>
        </w:rPr>
      </w:pPr>
      <w:r w:rsidRPr="00F17BFA">
        <w:rPr>
          <w:rFonts w:ascii="Arial" w:eastAsia="Times New Roman" w:hAnsi="Arial" w:cs="Arial"/>
          <w:noProof/>
          <w:lang w:val="en-GB"/>
        </w:rPr>
        <w:t xml:space="preserve">Pada kalimat (16) bentuk </w:t>
      </w:r>
      <w:r w:rsidRPr="00F17BFA">
        <w:rPr>
          <w:rFonts w:ascii="Arial" w:eastAsia="Times New Roman" w:hAnsi="Arial" w:cs="Arial"/>
          <w:i/>
          <w:noProof/>
          <w:lang w:val="en-GB"/>
        </w:rPr>
        <w:t>n-</w:t>
      </w:r>
      <w:r w:rsidRPr="00F17BFA">
        <w:rPr>
          <w:rFonts w:ascii="Arial" w:eastAsia="Times New Roman" w:hAnsi="Arial" w:cs="Arial"/>
          <w:noProof/>
          <w:lang w:val="en-GB"/>
        </w:rPr>
        <w:t xml:space="preserve"> sebagai pemarkah pronomina persona ketiga tunggal dirangkaikan dengan bentuk </w:t>
      </w:r>
      <w:r w:rsidRPr="00F17BFA">
        <w:rPr>
          <w:rFonts w:ascii="Arial" w:eastAsia="Times New Roman" w:hAnsi="Arial" w:cs="Arial"/>
          <w:i/>
          <w:noProof/>
          <w:lang w:val="en-GB"/>
        </w:rPr>
        <w:t xml:space="preserve">fakatuka </w:t>
      </w:r>
      <w:r w:rsidRPr="00F17BFA">
        <w:rPr>
          <w:rFonts w:ascii="Arial" w:eastAsia="Times New Roman" w:hAnsi="Arial" w:cs="Arial"/>
          <w:noProof/>
          <w:lang w:val="en-GB"/>
        </w:rPr>
        <w:t xml:space="preserve">‘melipat’ membentuk </w:t>
      </w:r>
      <w:r w:rsidRPr="00F17BFA">
        <w:rPr>
          <w:rFonts w:ascii="Arial" w:eastAsia="Times New Roman" w:hAnsi="Arial" w:cs="Arial"/>
          <w:i/>
          <w:noProof/>
          <w:lang w:val="en-GB"/>
        </w:rPr>
        <w:t>nfakatuka</w:t>
      </w:r>
      <w:r w:rsidRPr="00F17BFA">
        <w:rPr>
          <w:rFonts w:ascii="Arial" w:eastAsia="Times New Roman" w:hAnsi="Arial" w:cs="Arial"/>
          <w:noProof/>
          <w:lang w:val="en-GB"/>
        </w:rPr>
        <w:t xml:space="preserve"> ‘dia melipat pakaian’. Bentuk </w:t>
      </w:r>
      <w:r w:rsidRPr="00F17BFA">
        <w:rPr>
          <w:rFonts w:ascii="Arial" w:eastAsia="Times New Roman" w:hAnsi="Arial" w:cs="Arial"/>
          <w:i/>
          <w:noProof/>
          <w:lang w:val="en-GB"/>
        </w:rPr>
        <w:t>d-</w:t>
      </w:r>
      <w:r w:rsidRPr="00F17BFA">
        <w:rPr>
          <w:rFonts w:ascii="Arial" w:eastAsia="Times New Roman" w:hAnsi="Arial" w:cs="Arial"/>
          <w:noProof/>
          <w:lang w:val="en-GB"/>
        </w:rPr>
        <w:t xml:space="preserve"> sebagai pemarkah pronomina persona ketiga jamak dirangkaikan dengan bentuk seng ‘menari’ membentuk dseng yang artinya ‘mereka menari’. Bentuk pemarkah pronomina persona dalam bahasa Gebe seperti yang telah diuraikan di atas dapat dibagankan sebagai berikut.</w:t>
      </w:r>
    </w:p>
    <w:p w14:paraId="1EFD72E3" w14:textId="77777777" w:rsidR="00F17BFA" w:rsidRPr="00F17BFA" w:rsidRDefault="00F17BFA" w:rsidP="00F17BFA">
      <w:pPr>
        <w:pStyle w:val="NoSpacing"/>
        <w:spacing w:line="360" w:lineRule="auto"/>
        <w:jc w:val="both"/>
        <w:rPr>
          <w:rFonts w:ascii="Arial" w:eastAsia="Calibri" w:hAnsi="Arial" w:cs="Arial"/>
          <w:lang w:val="en-GB"/>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0"/>
        <w:gridCol w:w="1963"/>
        <w:gridCol w:w="1404"/>
        <w:gridCol w:w="1549"/>
        <w:gridCol w:w="1311"/>
      </w:tblGrid>
      <w:tr w:rsidR="00F17BFA" w:rsidRPr="00F17BFA" w14:paraId="422708E3" w14:textId="77777777" w:rsidTr="00F17BFA">
        <w:trPr>
          <w:trHeight w:val="502"/>
        </w:trPr>
        <w:tc>
          <w:tcPr>
            <w:tcW w:w="1843" w:type="dxa"/>
            <w:tcBorders>
              <w:top w:val="single" w:sz="4" w:space="0" w:color="000000"/>
              <w:left w:val="single" w:sz="4" w:space="0" w:color="000000"/>
              <w:bottom w:val="single" w:sz="4" w:space="0" w:color="000000"/>
              <w:right w:val="single" w:sz="4" w:space="0" w:color="000000"/>
            </w:tcBorders>
            <w:hideMark/>
          </w:tcPr>
          <w:p w14:paraId="7C2D3CE9" w14:textId="77777777" w:rsidR="00F17BFA" w:rsidRPr="00F17BFA" w:rsidRDefault="00F17BFA">
            <w:pPr>
              <w:jc w:val="center"/>
              <w:rPr>
                <w:rFonts w:ascii="Arial" w:eastAsia="Yu Gothic UI Semilight" w:hAnsi="Arial" w:cs="Arial"/>
                <w:lang w:val="en-US"/>
              </w:rPr>
            </w:pPr>
            <w:r w:rsidRPr="00F17BFA">
              <w:rPr>
                <w:rFonts w:ascii="Arial" w:eastAsia="Yu Gothic UI Semilight" w:hAnsi="Arial" w:cs="Arial"/>
              </w:rPr>
              <w:t>Pronomina persona</w:t>
            </w:r>
          </w:p>
        </w:tc>
        <w:tc>
          <w:tcPr>
            <w:tcW w:w="6281" w:type="dxa"/>
            <w:gridSpan w:val="4"/>
            <w:tcBorders>
              <w:top w:val="single" w:sz="4" w:space="0" w:color="000000"/>
              <w:left w:val="single" w:sz="4" w:space="0" w:color="000000"/>
              <w:bottom w:val="single" w:sz="4" w:space="0" w:color="000000"/>
              <w:right w:val="single" w:sz="4" w:space="0" w:color="000000"/>
            </w:tcBorders>
            <w:hideMark/>
          </w:tcPr>
          <w:p w14:paraId="6E86BDAA" w14:textId="77777777" w:rsidR="00F17BFA" w:rsidRPr="00F17BFA" w:rsidRDefault="00F17BFA">
            <w:pPr>
              <w:jc w:val="center"/>
              <w:rPr>
                <w:rFonts w:ascii="Arial" w:eastAsia="Yu Gothic UI Semilight" w:hAnsi="Arial" w:cs="Arial"/>
              </w:rPr>
            </w:pPr>
            <w:r w:rsidRPr="00F17BFA">
              <w:rPr>
                <w:rFonts w:ascii="Arial" w:eastAsia="Yu Gothic UI Semilight" w:hAnsi="Arial" w:cs="Arial"/>
              </w:rPr>
              <w:t>Makna</w:t>
            </w:r>
          </w:p>
        </w:tc>
      </w:tr>
      <w:tr w:rsidR="00F17BFA" w:rsidRPr="00F17BFA" w14:paraId="4BC61F11" w14:textId="77777777" w:rsidTr="00F17BFA">
        <w:trPr>
          <w:trHeight w:val="676"/>
        </w:trPr>
        <w:tc>
          <w:tcPr>
            <w:tcW w:w="1843" w:type="dxa"/>
            <w:tcBorders>
              <w:top w:val="single" w:sz="4" w:space="0" w:color="000000"/>
              <w:left w:val="single" w:sz="4" w:space="0" w:color="000000"/>
              <w:bottom w:val="single" w:sz="4" w:space="0" w:color="000000"/>
              <w:right w:val="single" w:sz="4" w:space="0" w:color="000000"/>
            </w:tcBorders>
          </w:tcPr>
          <w:p w14:paraId="6E8CB61E" w14:textId="77777777" w:rsidR="00F17BFA" w:rsidRPr="00F17BFA" w:rsidRDefault="00F17BFA">
            <w:pPr>
              <w:jc w:val="both"/>
              <w:rPr>
                <w:rFonts w:ascii="Arial" w:eastAsia="Yu Gothic UI Semilight" w:hAnsi="Arial" w:cs="Arial"/>
              </w:rPr>
            </w:pPr>
          </w:p>
        </w:tc>
        <w:tc>
          <w:tcPr>
            <w:tcW w:w="1984" w:type="dxa"/>
            <w:tcBorders>
              <w:top w:val="single" w:sz="4" w:space="0" w:color="000000"/>
              <w:left w:val="single" w:sz="4" w:space="0" w:color="000000"/>
              <w:bottom w:val="single" w:sz="4" w:space="0" w:color="000000"/>
              <w:right w:val="single" w:sz="4" w:space="0" w:color="000000"/>
            </w:tcBorders>
            <w:hideMark/>
          </w:tcPr>
          <w:p w14:paraId="27338BF2" w14:textId="77777777" w:rsidR="00F17BFA" w:rsidRPr="00F17BFA" w:rsidRDefault="00F17BFA">
            <w:pPr>
              <w:jc w:val="center"/>
              <w:rPr>
                <w:rFonts w:ascii="Arial" w:eastAsia="Yu Gothic UI Semilight" w:hAnsi="Arial" w:cs="Arial"/>
              </w:rPr>
            </w:pPr>
            <w:r w:rsidRPr="00F17BFA">
              <w:rPr>
                <w:rFonts w:ascii="Arial" w:eastAsia="Yu Gothic UI Semilight" w:hAnsi="Arial" w:cs="Arial"/>
              </w:rPr>
              <w:t>Tunggal</w:t>
            </w:r>
          </w:p>
        </w:tc>
        <w:tc>
          <w:tcPr>
            <w:tcW w:w="4297" w:type="dxa"/>
            <w:gridSpan w:val="3"/>
            <w:tcBorders>
              <w:top w:val="single" w:sz="4" w:space="0" w:color="000000"/>
              <w:left w:val="single" w:sz="4" w:space="0" w:color="000000"/>
              <w:bottom w:val="single" w:sz="4" w:space="0" w:color="000000"/>
              <w:right w:val="single" w:sz="4" w:space="0" w:color="000000"/>
            </w:tcBorders>
            <w:hideMark/>
          </w:tcPr>
          <w:p w14:paraId="7F8C7DE1" w14:textId="77777777" w:rsidR="00F17BFA" w:rsidRPr="00F17BFA" w:rsidRDefault="00F17BFA">
            <w:pPr>
              <w:jc w:val="center"/>
              <w:rPr>
                <w:rFonts w:ascii="Arial" w:eastAsia="Yu Gothic UI Semilight" w:hAnsi="Arial" w:cs="Arial"/>
              </w:rPr>
            </w:pPr>
            <w:r w:rsidRPr="00F17BFA">
              <w:rPr>
                <w:rFonts w:ascii="Arial" w:eastAsia="Yu Gothic UI Semilight" w:hAnsi="Arial" w:cs="Arial"/>
              </w:rPr>
              <w:t>Jamak</w:t>
            </w:r>
          </w:p>
        </w:tc>
      </w:tr>
      <w:tr w:rsidR="00F17BFA" w:rsidRPr="00F17BFA" w14:paraId="41EAD1BB" w14:textId="77777777" w:rsidTr="00F17BFA">
        <w:trPr>
          <w:trHeight w:val="558"/>
        </w:trPr>
        <w:tc>
          <w:tcPr>
            <w:tcW w:w="1843" w:type="dxa"/>
            <w:tcBorders>
              <w:top w:val="single" w:sz="4" w:space="0" w:color="000000"/>
              <w:left w:val="single" w:sz="4" w:space="0" w:color="000000"/>
              <w:bottom w:val="single" w:sz="4" w:space="0" w:color="000000"/>
              <w:right w:val="single" w:sz="4" w:space="0" w:color="000000"/>
            </w:tcBorders>
          </w:tcPr>
          <w:p w14:paraId="0AA2B29C" w14:textId="77777777" w:rsidR="00F17BFA" w:rsidRPr="00F17BFA" w:rsidRDefault="00F17BFA">
            <w:pPr>
              <w:jc w:val="both"/>
              <w:rPr>
                <w:rFonts w:ascii="Arial" w:eastAsia="Yu Gothic UI Semilight"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1EAABF93" w14:textId="77777777" w:rsidR="00F17BFA" w:rsidRPr="00F17BFA" w:rsidRDefault="00F17BFA">
            <w:pPr>
              <w:jc w:val="both"/>
              <w:rPr>
                <w:rFonts w:ascii="Arial" w:eastAsia="Yu Gothic UI Semilight" w:hAnsi="Arial" w:cs="Arial"/>
              </w:rPr>
            </w:pPr>
          </w:p>
        </w:tc>
        <w:tc>
          <w:tcPr>
            <w:tcW w:w="1418" w:type="dxa"/>
            <w:tcBorders>
              <w:top w:val="single" w:sz="4" w:space="0" w:color="000000"/>
              <w:left w:val="single" w:sz="4" w:space="0" w:color="000000"/>
              <w:bottom w:val="single" w:sz="4" w:space="0" w:color="000000"/>
              <w:right w:val="single" w:sz="4" w:space="0" w:color="000000"/>
            </w:tcBorders>
            <w:hideMark/>
          </w:tcPr>
          <w:p w14:paraId="17842706" w14:textId="77777777" w:rsidR="00F17BFA" w:rsidRPr="00F17BFA" w:rsidRDefault="00F17BFA">
            <w:pPr>
              <w:jc w:val="center"/>
              <w:rPr>
                <w:rFonts w:ascii="Arial" w:eastAsia="Yu Gothic UI Semilight" w:hAnsi="Arial" w:cs="Arial"/>
              </w:rPr>
            </w:pPr>
            <w:r w:rsidRPr="00F17BFA">
              <w:rPr>
                <w:rFonts w:ascii="Arial" w:eastAsia="Yu Gothic UI Semilight" w:hAnsi="Arial" w:cs="Arial"/>
              </w:rPr>
              <w:t>Netral</w:t>
            </w:r>
          </w:p>
        </w:tc>
        <w:tc>
          <w:tcPr>
            <w:tcW w:w="1559" w:type="dxa"/>
            <w:tcBorders>
              <w:top w:val="single" w:sz="4" w:space="0" w:color="000000"/>
              <w:left w:val="single" w:sz="4" w:space="0" w:color="000000"/>
              <w:bottom w:val="single" w:sz="4" w:space="0" w:color="000000"/>
              <w:right w:val="single" w:sz="4" w:space="0" w:color="000000"/>
            </w:tcBorders>
            <w:hideMark/>
          </w:tcPr>
          <w:p w14:paraId="43D9C2A2" w14:textId="77777777" w:rsidR="00F17BFA" w:rsidRPr="00F17BFA" w:rsidRDefault="00F17BFA">
            <w:pPr>
              <w:jc w:val="center"/>
              <w:rPr>
                <w:rFonts w:ascii="Arial" w:eastAsia="Yu Gothic UI Semilight" w:hAnsi="Arial" w:cs="Arial"/>
              </w:rPr>
            </w:pPr>
            <w:r w:rsidRPr="00F17BFA">
              <w:rPr>
                <w:rFonts w:ascii="Arial" w:eastAsia="Yu Gothic UI Semilight" w:hAnsi="Arial" w:cs="Arial"/>
              </w:rPr>
              <w:t>Eksklusif</w:t>
            </w:r>
          </w:p>
        </w:tc>
        <w:tc>
          <w:tcPr>
            <w:tcW w:w="1320" w:type="dxa"/>
            <w:tcBorders>
              <w:top w:val="single" w:sz="4" w:space="0" w:color="000000"/>
              <w:left w:val="single" w:sz="4" w:space="0" w:color="000000"/>
              <w:bottom w:val="single" w:sz="4" w:space="0" w:color="000000"/>
              <w:right w:val="single" w:sz="4" w:space="0" w:color="000000"/>
            </w:tcBorders>
            <w:hideMark/>
          </w:tcPr>
          <w:p w14:paraId="140C9633" w14:textId="77777777" w:rsidR="00F17BFA" w:rsidRPr="00F17BFA" w:rsidRDefault="00F17BFA">
            <w:pPr>
              <w:jc w:val="center"/>
              <w:rPr>
                <w:rFonts w:ascii="Arial" w:eastAsia="Yu Gothic UI Semilight" w:hAnsi="Arial" w:cs="Arial"/>
              </w:rPr>
            </w:pPr>
            <w:r w:rsidRPr="00F17BFA">
              <w:rPr>
                <w:rFonts w:ascii="Arial" w:eastAsia="Yu Gothic UI Semilight" w:hAnsi="Arial" w:cs="Arial"/>
              </w:rPr>
              <w:t>Inklusif</w:t>
            </w:r>
          </w:p>
        </w:tc>
      </w:tr>
      <w:tr w:rsidR="00F17BFA" w:rsidRPr="00F17BFA" w14:paraId="7C88F589" w14:textId="77777777" w:rsidTr="00F17BFA">
        <w:trPr>
          <w:trHeight w:val="495"/>
        </w:trPr>
        <w:tc>
          <w:tcPr>
            <w:tcW w:w="1843" w:type="dxa"/>
            <w:tcBorders>
              <w:top w:val="single" w:sz="4" w:space="0" w:color="000000"/>
              <w:left w:val="single" w:sz="4" w:space="0" w:color="000000"/>
              <w:bottom w:val="single" w:sz="4" w:space="0" w:color="000000"/>
              <w:right w:val="single" w:sz="4" w:space="0" w:color="000000"/>
            </w:tcBorders>
            <w:hideMark/>
          </w:tcPr>
          <w:p w14:paraId="687CDD68" w14:textId="77777777" w:rsidR="00F17BFA" w:rsidRPr="00F17BFA" w:rsidRDefault="00F17BFA">
            <w:pPr>
              <w:jc w:val="both"/>
              <w:rPr>
                <w:rFonts w:ascii="Arial" w:eastAsia="Yu Gothic UI Semilight" w:hAnsi="Arial" w:cs="Arial"/>
              </w:rPr>
            </w:pPr>
            <w:r w:rsidRPr="00F17BFA">
              <w:rPr>
                <w:rFonts w:ascii="Arial" w:eastAsia="Yu Gothic UI Semilight" w:hAnsi="Arial" w:cs="Arial"/>
              </w:rPr>
              <w:t>Pertama</w:t>
            </w:r>
          </w:p>
        </w:tc>
        <w:tc>
          <w:tcPr>
            <w:tcW w:w="1984" w:type="dxa"/>
            <w:tcBorders>
              <w:top w:val="single" w:sz="4" w:space="0" w:color="000000"/>
              <w:left w:val="single" w:sz="4" w:space="0" w:color="000000"/>
              <w:bottom w:val="single" w:sz="4" w:space="0" w:color="000000"/>
              <w:right w:val="single" w:sz="4" w:space="0" w:color="000000"/>
            </w:tcBorders>
            <w:hideMark/>
          </w:tcPr>
          <w:p w14:paraId="1946BCE5" w14:textId="77777777" w:rsidR="00F17BFA" w:rsidRPr="00F17BFA" w:rsidRDefault="00F17BFA">
            <w:pPr>
              <w:jc w:val="center"/>
              <w:rPr>
                <w:rFonts w:ascii="Arial" w:eastAsia="Yu Gothic UI Semilight" w:hAnsi="Arial" w:cs="Arial"/>
              </w:rPr>
            </w:pPr>
            <w:r w:rsidRPr="00F17BFA">
              <w:rPr>
                <w:rFonts w:ascii="Arial" w:eastAsia="Yu Gothic UI Semilight" w:hAnsi="Arial" w:cs="Arial"/>
              </w:rPr>
              <w:t>y-</w:t>
            </w:r>
          </w:p>
        </w:tc>
        <w:tc>
          <w:tcPr>
            <w:tcW w:w="1418" w:type="dxa"/>
            <w:tcBorders>
              <w:top w:val="single" w:sz="4" w:space="0" w:color="000000"/>
              <w:left w:val="single" w:sz="4" w:space="0" w:color="000000"/>
              <w:bottom w:val="single" w:sz="4" w:space="0" w:color="000000"/>
              <w:right w:val="single" w:sz="4" w:space="0" w:color="000000"/>
            </w:tcBorders>
          </w:tcPr>
          <w:p w14:paraId="49C95610" w14:textId="77777777" w:rsidR="00F17BFA" w:rsidRPr="00F17BFA" w:rsidRDefault="00F17BFA">
            <w:pPr>
              <w:jc w:val="center"/>
              <w:rPr>
                <w:rFonts w:ascii="Arial" w:eastAsia="Yu Gothic UI Semilight" w:hAnsi="Arial" w:cs="Arial"/>
              </w:rPr>
            </w:pPr>
          </w:p>
        </w:tc>
        <w:tc>
          <w:tcPr>
            <w:tcW w:w="1559" w:type="dxa"/>
            <w:tcBorders>
              <w:top w:val="single" w:sz="4" w:space="0" w:color="000000"/>
              <w:left w:val="single" w:sz="4" w:space="0" w:color="000000"/>
              <w:bottom w:val="single" w:sz="4" w:space="0" w:color="000000"/>
              <w:right w:val="single" w:sz="4" w:space="0" w:color="000000"/>
            </w:tcBorders>
            <w:hideMark/>
          </w:tcPr>
          <w:p w14:paraId="4BF7787B" w14:textId="77777777" w:rsidR="00F17BFA" w:rsidRPr="00F17BFA" w:rsidRDefault="00F17BFA">
            <w:pPr>
              <w:jc w:val="center"/>
              <w:rPr>
                <w:rFonts w:ascii="Arial" w:eastAsia="Yu Gothic UI Semilight" w:hAnsi="Arial" w:cs="Arial"/>
              </w:rPr>
            </w:pPr>
            <w:r w:rsidRPr="00F17BFA">
              <w:rPr>
                <w:rFonts w:ascii="Arial" w:eastAsia="Yu Gothic UI Semilight" w:hAnsi="Arial" w:cs="Arial"/>
              </w:rPr>
              <w:t>k-</w:t>
            </w:r>
          </w:p>
        </w:tc>
        <w:tc>
          <w:tcPr>
            <w:tcW w:w="1320" w:type="dxa"/>
            <w:tcBorders>
              <w:top w:val="single" w:sz="4" w:space="0" w:color="000000"/>
              <w:left w:val="single" w:sz="4" w:space="0" w:color="000000"/>
              <w:bottom w:val="single" w:sz="4" w:space="0" w:color="000000"/>
              <w:right w:val="single" w:sz="4" w:space="0" w:color="000000"/>
            </w:tcBorders>
            <w:hideMark/>
          </w:tcPr>
          <w:p w14:paraId="6FD5EA43" w14:textId="77777777" w:rsidR="00F17BFA" w:rsidRPr="00F17BFA" w:rsidRDefault="00F17BFA">
            <w:pPr>
              <w:jc w:val="center"/>
              <w:rPr>
                <w:rFonts w:ascii="Arial" w:eastAsia="Yu Gothic UI Semilight" w:hAnsi="Arial" w:cs="Arial"/>
              </w:rPr>
            </w:pPr>
            <w:r w:rsidRPr="00F17BFA">
              <w:rPr>
                <w:rFonts w:ascii="Arial" w:eastAsia="Yu Gothic UI Semilight" w:hAnsi="Arial" w:cs="Arial"/>
              </w:rPr>
              <w:t>t-</w:t>
            </w:r>
          </w:p>
        </w:tc>
      </w:tr>
      <w:tr w:rsidR="00F17BFA" w:rsidRPr="00F17BFA" w14:paraId="645B99C5" w14:textId="77777777" w:rsidTr="00F17BFA">
        <w:trPr>
          <w:trHeight w:val="588"/>
        </w:trPr>
        <w:tc>
          <w:tcPr>
            <w:tcW w:w="1843" w:type="dxa"/>
            <w:tcBorders>
              <w:top w:val="single" w:sz="4" w:space="0" w:color="000000"/>
              <w:left w:val="single" w:sz="4" w:space="0" w:color="000000"/>
              <w:bottom w:val="single" w:sz="4" w:space="0" w:color="000000"/>
              <w:right w:val="single" w:sz="4" w:space="0" w:color="000000"/>
            </w:tcBorders>
            <w:hideMark/>
          </w:tcPr>
          <w:p w14:paraId="2D4089DF" w14:textId="77777777" w:rsidR="00F17BFA" w:rsidRPr="00F17BFA" w:rsidRDefault="00F17BFA">
            <w:pPr>
              <w:jc w:val="both"/>
              <w:rPr>
                <w:rFonts w:ascii="Arial" w:eastAsia="Yu Gothic UI Semilight" w:hAnsi="Arial" w:cs="Arial"/>
              </w:rPr>
            </w:pPr>
            <w:r w:rsidRPr="00F17BFA">
              <w:rPr>
                <w:rFonts w:ascii="Arial" w:eastAsia="Yu Gothic UI Semilight" w:hAnsi="Arial" w:cs="Arial"/>
              </w:rPr>
              <w:t>Kedua</w:t>
            </w:r>
          </w:p>
        </w:tc>
        <w:tc>
          <w:tcPr>
            <w:tcW w:w="1984" w:type="dxa"/>
            <w:tcBorders>
              <w:top w:val="single" w:sz="4" w:space="0" w:color="000000"/>
              <w:left w:val="single" w:sz="4" w:space="0" w:color="000000"/>
              <w:bottom w:val="single" w:sz="4" w:space="0" w:color="000000"/>
              <w:right w:val="single" w:sz="4" w:space="0" w:color="000000"/>
            </w:tcBorders>
            <w:hideMark/>
          </w:tcPr>
          <w:p w14:paraId="1FF608A7" w14:textId="77777777" w:rsidR="00F17BFA" w:rsidRPr="00F17BFA" w:rsidRDefault="00F17BFA">
            <w:pPr>
              <w:jc w:val="center"/>
              <w:rPr>
                <w:rFonts w:ascii="Arial" w:eastAsia="Yu Gothic UI Semilight" w:hAnsi="Arial" w:cs="Arial"/>
              </w:rPr>
            </w:pPr>
            <w:r w:rsidRPr="00F17BFA">
              <w:rPr>
                <w:rFonts w:ascii="Arial" w:eastAsia="Yu Gothic UI Semilight" w:hAnsi="Arial" w:cs="Arial"/>
              </w:rPr>
              <w:t>m-</w:t>
            </w:r>
          </w:p>
        </w:tc>
        <w:tc>
          <w:tcPr>
            <w:tcW w:w="1418" w:type="dxa"/>
            <w:tcBorders>
              <w:top w:val="single" w:sz="4" w:space="0" w:color="000000"/>
              <w:left w:val="single" w:sz="4" w:space="0" w:color="000000"/>
              <w:bottom w:val="single" w:sz="4" w:space="0" w:color="000000"/>
              <w:right w:val="single" w:sz="4" w:space="0" w:color="000000"/>
            </w:tcBorders>
            <w:hideMark/>
          </w:tcPr>
          <w:p w14:paraId="3CB6C3F0" w14:textId="77777777" w:rsidR="00F17BFA" w:rsidRPr="00F17BFA" w:rsidRDefault="00F17BFA">
            <w:pPr>
              <w:jc w:val="center"/>
              <w:rPr>
                <w:rFonts w:ascii="Arial" w:eastAsia="Yu Gothic UI Semilight" w:hAnsi="Arial" w:cs="Arial"/>
              </w:rPr>
            </w:pPr>
            <w:r w:rsidRPr="00F17BFA">
              <w:rPr>
                <w:rFonts w:ascii="Arial" w:eastAsia="Yu Gothic UI Semilight"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4A879CC9" w14:textId="77777777" w:rsidR="00F17BFA" w:rsidRPr="00F17BFA" w:rsidRDefault="00F17BFA">
            <w:pPr>
              <w:jc w:val="center"/>
              <w:rPr>
                <w:rFonts w:ascii="Arial" w:eastAsia="Yu Gothic UI Semilight" w:hAnsi="Arial" w:cs="Arial"/>
              </w:rPr>
            </w:pPr>
          </w:p>
        </w:tc>
        <w:tc>
          <w:tcPr>
            <w:tcW w:w="1320" w:type="dxa"/>
            <w:tcBorders>
              <w:top w:val="single" w:sz="4" w:space="0" w:color="000000"/>
              <w:left w:val="single" w:sz="4" w:space="0" w:color="000000"/>
              <w:bottom w:val="single" w:sz="4" w:space="0" w:color="000000"/>
              <w:right w:val="single" w:sz="4" w:space="0" w:color="000000"/>
            </w:tcBorders>
          </w:tcPr>
          <w:p w14:paraId="4F96B99D" w14:textId="77777777" w:rsidR="00F17BFA" w:rsidRPr="00F17BFA" w:rsidRDefault="00F17BFA">
            <w:pPr>
              <w:jc w:val="center"/>
              <w:rPr>
                <w:rFonts w:ascii="Arial" w:eastAsia="Yu Gothic UI Semilight" w:hAnsi="Arial" w:cs="Arial"/>
              </w:rPr>
            </w:pPr>
          </w:p>
        </w:tc>
      </w:tr>
      <w:tr w:rsidR="00F17BFA" w:rsidRPr="00F17BFA" w14:paraId="4021B34D" w14:textId="77777777" w:rsidTr="00F17BFA">
        <w:trPr>
          <w:trHeight w:val="583"/>
        </w:trPr>
        <w:tc>
          <w:tcPr>
            <w:tcW w:w="1843" w:type="dxa"/>
            <w:tcBorders>
              <w:top w:val="single" w:sz="4" w:space="0" w:color="000000"/>
              <w:left w:val="single" w:sz="4" w:space="0" w:color="000000"/>
              <w:bottom w:val="single" w:sz="4" w:space="0" w:color="000000"/>
              <w:right w:val="single" w:sz="4" w:space="0" w:color="000000"/>
            </w:tcBorders>
            <w:hideMark/>
          </w:tcPr>
          <w:p w14:paraId="2926FD53" w14:textId="77777777" w:rsidR="00F17BFA" w:rsidRPr="00F17BFA" w:rsidRDefault="00F17BFA">
            <w:pPr>
              <w:jc w:val="both"/>
              <w:rPr>
                <w:rFonts w:ascii="Arial" w:eastAsia="Yu Gothic UI Semilight" w:hAnsi="Arial" w:cs="Arial"/>
              </w:rPr>
            </w:pPr>
            <w:r w:rsidRPr="00F17BFA">
              <w:rPr>
                <w:rFonts w:ascii="Arial" w:eastAsia="Yu Gothic UI Semilight" w:hAnsi="Arial" w:cs="Arial"/>
              </w:rPr>
              <w:t>Ketiga</w:t>
            </w:r>
          </w:p>
        </w:tc>
        <w:tc>
          <w:tcPr>
            <w:tcW w:w="1984" w:type="dxa"/>
            <w:tcBorders>
              <w:top w:val="single" w:sz="4" w:space="0" w:color="000000"/>
              <w:left w:val="single" w:sz="4" w:space="0" w:color="000000"/>
              <w:bottom w:val="single" w:sz="4" w:space="0" w:color="000000"/>
              <w:right w:val="single" w:sz="4" w:space="0" w:color="000000"/>
            </w:tcBorders>
            <w:hideMark/>
          </w:tcPr>
          <w:p w14:paraId="57D11C10" w14:textId="77777777" w:rsidR="00F17BFA" w:rsidRPr="00F17BFA" w:rsidRDefault="00F17BFA">
            <w:pPr>
              <w:jc w:val="center"/>
              <w:rPr>
                <w:rFonts w:ascii="Arial" w:eastAsia="Yu Gothic UI Semilight" w:hAnsi="Arial" w:cs="Arial"/>
              </w:rPr>
            </w:pPr>
            <w:r w:rsidRPr="00F17BFA">
              <w:rPr>
                <w:rFonts w:ascii="Arial" w:eastAsia="Yu Gothic UI Semilight" w:hAnsi="Arial" w:cs="Arial"/>
              </w:rPr>
              <w:t>n-</w:t>
            </w:r>
          </w:p>
        </w:tc>
        <w:tc>
          <w:tcPr>
            <w:tcW w:w="1418" w:type="dxa"/>
            <w:tcBorders>
              <w:top w:val="single" w:sz="4" w:space="0" w:color="000000"/>
              <w:left w:val="single" w:sz="4" w:space="0" w:color="000000"/>
              <w:bottom w:val="single" w:sz="4" w:space="0" w:color="000000"/>
              <w:right w:val="single" w:sz="4" w:space="0" w:color="000000"/>
            </w:tcBorders>
            <w:hideMark/>
          </w:tcPr>
          <w:p w14:paraId="0C2E7386" w14:textId="77777777" w:rsidR="00F17BFA" w:rsidRPr="00F17BFA" w:rsidRDefault="00F17BFA">
            <w:pPr>
              <w:jc w:val="center"/>
              <w:rPr>
                <w:rFonts w:ascii="Arial" w:eastAsia="Yu Gothic UI Semilight" w:hAnsi="Arial" w:cs="Arial"/>
              </w:rPr>
            </w:pPr>
            <w:r w:rsidRPr="00F17BFA">
              <w:rPr>
                <w:rFonts w:ascii="Arial" w:eastAsia="Yu Gothic UI Semilight" w:hAnsi="Arial" w:cs="Arial"/>
              </w:rPr>
              <w:t>d-</w:t>
            </w:r>
          </w:p>
        </w:tc>
        <w:tc>
          <w:tcPr>
            <w:tcW w:w="1559" w:type="dxa"/>
            <w:tcBorders>
              <w:top w:val="single" w:sz="4" w:space="0" w:color="000000"/>
              <w:left w:val="single" w:sz="4" w:space="0" w:color="000000"/>
              <w:bottom w:val="single" w:sz="4" w:space="0" w:color="000000"/>
              <w:right w:val="single" w:sz="4" w:space="0" w:color="000000"/>
            </w:tcBorders>
          </w:tcPr>
          <w:p w14:paraId="6D1289C2" w14:textId="77777777" w:rsidR="00F17BFA" w:rsidRPr="00F17BFA" w:rsidRDefault="00F17BFA">
            <w:pPr>
              <w:jc w:val="center"/>
              <w:rPr>
                <w:rFonts w:ascii="Arial" w:eastAsia="Yu Gothic UI Semilight" w:hAnsi="Arial" w:cs="Arial"/>
              </w:rPr>
            </w:pPr>
          </w:p>
        </w:tc>
        <w:tc>
          <w:tcPr>
            <w:tcW w:w="1320" w:type="dxa"/>
            <w:tcBorders>
              <w:top w:val="single" w:sz="4" w:space="0" w:color="000000"/>
              <w:left w:val="single" w:sz="4" w:space="0" w:color="000000"/>
              <w:bottom w:val="single" w:sz="4" w:space="0" w:color="000000"/>
              <w:right w:val="single" w:sz="4" w:space="0" w:color="000000"/>
            </w:tcBorders>
          </w:tcPr>
          <w:p w14:paraId="7B3BCC83" w14:textId="77777777" w:rsidR="00F17BFA" w:rsidRPr="00F17BFA" w:rsidRDefault="00F17BFA">
            <w:pPr>
              <w:jc w:val="center"/>
              <w:rPr>
                <w:rFonts w:ascii="Arial" w:eastAsia="Yu Gothic UI Semilight" w:hAnsi="Arial" w:cs="Arial"/>
              </w:rPr>
            </w:pPr>
          </w:p>
        </w:tc>
      </w:tr>
    </w:tbl>
    <w:p w14:paraId="67E87899" w14:textId="23F7FD9F" w:rsidR="00F17BFA" w:rsidRDefault="00F17BFA" w:rsidP="00F17BFA">
      <w:pPr>
        <w:pStyle w:val="NoSpacing"/>
        <w:spacing w:before="240" w:line="360" w:lineRule="auto"/>
        <w:ind w:firstLine="851"/>
        <w:jc w:val="center"/>
        <w:rPr>
          <w:rFonts w:ascii="Arial" w:hAnsi="Arial" w:cs="Arial"/>
        </w:rPr>
      </w:pPr>
      <w:r w:rsidRPr="00F17BFA">
        <w:rPr>
          <w:rFonts w:ascii="Arial" w:hAnsi="Arial" w:cs="Arial"/>
        </w:rPr>
        <w:t>Bagan pemarkah pronominal persona bahasa Gebe</w:t>
      </w:r>
    </w:p>
    <w:p w14:paraId="1F375058" w14:textId="77777777" w:rsidR="00521C18" w:rsidRDefault="00521C18" w:rsidP="00521C18">
      <w:pPr>
        <w:spacing w:line="360" w:lineRule="auto"/>
        <w:jc w:val="both"/>
        <w:rPr>
          <w:rFonts w:ascii="Arial" w:hAnsi="Arial" w:cs="Arial"/>
        </w:rPr>
      </w:pPr>
    </w:p>
    <w:p w14:paraId="5CBC2E20" w14:textId="25817FC7" w:rsidR="00521C18" w:rsidRDefault="009030D9" w:rsidP="00521C18">
      <w:pPr>
        <w:spacing w:line="360" w:lineRule="auto"/>
        <w:jc w:val="both"/>
        <w:rPr>
          <w:rFonts w:ascii="Arial" w:hAnsi="Arial" w:cs="Arial"/>
        </w:rPr>
      </w:pPr>
      <w:r>
        <w:rPr>
          <w:rFonts w:ascii="Arial" w:hAnsi="Arial" w:cs="Arial"/>
        </w:rPr>
        <w:t>PENUTUP</w:t>
      </w:r>
    </w:p>
    <w:p w14:paraId="08523FF9" w14:textId="2F428F2A" w:rsidR="009030D9" w:rsidRDefault="009030D9" w:rsidP="009030D9">
      <w:pPr>
        <w:spacing w:line="360" w:lineRule="auto"/>
        <w:ind w:firstLine="720"/>
        <w:jc w:val="both"/>
        <w:rPr>
          <w:rFonts w:ascii="Arial" w:eastAsia="Yu Gothic UI Semilight" w:hAnsi="Arial" w:cs="Arial"/>
        </w:rPr>
      </w:pPr>
      <w:r w:rsidRPr="009030D9">
        <w:rPr>
          <w:rFonts w:ascii="Arial" w:eastAsia="Yu Gothic UI Semilight" w:hAnsi="Arial" w:cs="Arial"/>
        </w:rPr>
        <w:t>Bab akhir dari tulisan ini berupa simpulan dan saran yng akan dipaparkan sebagai berikut.</w:t>
      </w:r>
    </w:p>
    <w:p w14:paraId="277B03B8" w14:textId="6159B138" w:rsidR="009030D9" w:rsidRPr="009030D9" w:rsidRDefault="009030D9" w:rsidP="009030D9">
      <w:pPr>
        <w:spacing w:line="360" w:lineRule="auto"/>
        <w:jc w:val="both"/>
        <w:rPr>
          <w:rFonts w:ascii="Arial" w:eastAsia="Yu Gothic UI Semilight" w:hAnsi="Arial" w:cs="Arial"/>
          <w:b/>
          <w:bCs/>
        </w:rPr>
      </w:pPr>
      <w:r w:rsidRPr="009030D9">
        <w:rPr>
          <w:rFonts w:ascii="Arial" w:eastAsia="Yu Gothic UI Semilight" w:hAnsi="Arial" w:cs="Arial"/>
          <w:b/>
          <w:bCs/>
        </w:rPr>
        <w:t>Simpulan</w:t>
      </w:r>
    </w:p>
    <w:p w14:paraId="57B59666" w14:textId="77777777" w:rsidR="009030D9" w:rsidRPr="009030D9" w:rsidRDefault="009030D9" w:rsidP="009030D9">
      <w:pPr>
        <w:spacing w:line="360" w:lineRule="auto"/>
        <w:ind w:firstLine="720"/>
        <w:jc w:val="both"/>
        <w:rPr>
          <w:rFonts w:ascii="Arial" w:eastAsia="Yu Gothic UI Semilight" w:hAnsi="Arial" w:cs="Arial"/>
        </w:rPr>
      </w:pPr>
      <w:r w:rsidRPr="009030D9">
        <w:rPr>
          <w:rFonts w:ascii="Arial" w:eastAsia="Yu Gothic UI Semilight" w:hAnsi="Arial" w:cs="Arial"/>
        </w:rPr>
        <w:t xml:space="preserve">Berdasarkan analisis data seperti yang telah diuraikan di atas dapat disimpulkan bahwa dalam bahasa Gebe terdapat bentuk pronominal persona </w:t>
      </w:r>
      <w:r w:rsidRPr="009030D9">
        <w:rPr>
          <w:rFonts w:ascii="Arial" w:eastAsia="Yu Gothic UI Semilight" w:hAnsi="Arial" w:cs="Arial"/>
          <w:i/>
        </w:rPr>
        <w:t>ane, amne, itne, awya, mewya, iya</w:t>
      </w:r>
      <w:r w:rsidRPr="009030D9">
        <w:rPr>
          <w:rFonts w:ascii="Arial" w:eastAsia="Yu Gothic UI Semilight" w:hAnsi="Arial" w:cs="Arial"/>
        </w:rPr>
        <w:t xml:space="preserve">, dan </w:t>
      </w:r>
      <w:r w:rsidRPr="009030D9">
        <w:rPr>
          <w:rFonts w:ascii="Arial" w:eastAsia="Yu Gothic UI Semilight" w:hAnsi="Arial" w:cs="Arial"/>
          <w:i/>
        </w:rPr>
        <w:t>sia.</w:t>
      </w:r>
      <w:r w:rsidRPr="009030D9">
        <w:rPr>
          <w:rFonts w:ascii="Arial" w:eastAsia="Yu Gothic UI Semilight" w:hAnsi="Arial" w:cs="Arial"/>
        </w:rPr>
        <w:t xml:space="preserve"> Sementara pemarkah pronomina persona bahasa Gebe adalah y-, k-, t-, m-, f-, n-, dan d-.</w:t>
      </w:r>
    </w:p>
    <w:p w14:paraId="62FFF4AA" w14:textId="750A0E63" w:rsidR="009030D9" w:rsidRPr="009030D9" w:rsidRDefault="009030D9" w:rsidP="009030D9">
      <w:pPr>
        <w:spacing w:line="360" w:lineRule="auto"/>
        <w:jc w:val="both"/>
        <w:rPr>
          <w:rFonts w:ascii="Arial" w:eastAsia="Times New Roman" w:hAnsi="Arial" w:cs="Arial"/>
          <w:b/>
          <w:bCs/>
          <w:color w:val="0E101A"/>
          <w:sz w:val="24"/>
          <w:szCs w:val="24"/>
          <w:lang w:eastAsia="id-ID"/>
        </w:rPr>
      </w:pPr>
      <w:r w:rsidRPr="009030D9">
        <w:rPr>
          <w:rFonts w:ascii="Arial" w:hAnsi="Arial" w:cs="Arial"/>
          <w:b/>
          <w:bCs/>
        </w:rPr>
        <w:lastRenderedPageBreak/>
        <w:t>Saran</w:t>
      </w:r>
    </w:p>
    <w:p w14:paraId="66F03A4A" w14:textId="4A2CC7DF" w:rsidR="00521C18" w:rsidRDefault="009030D9" w:rsidP="00521C18">
      <w:pPr>
        <w:spacing w:line="360" w:lineRule="auto"/>
        <w:ind w:firstLine="720"/>
        <w:jc w:val="both"/>
        <w:rPr>
          <w:rFonts w:ascii="Arial" w:hAnsi="Arial" w:cs="Arial"/>
        </w:rPr>
      </w:pPr>
      <w:r w:rsidRPr="009030D9">
        <w:rPr>
          <w:rFonts w:ascii="Arial" w:eastAsia="Times New Roman" w:hAnsi="Arial" w:cs="Arial"/>
          <w:color w:val="0E101A"/>
          <w:lang w:eastAsia="id-ID"/>
        </w:rPr>
        <w:t>Penelitian ini masih dapat dilanjutkan lagi secara lebih dalam untuk memberikan gambaran yang lebih lengkap tentang pemarkah pronomina persona dalam bahasa Gebe.</w:t>
      </w:r>
      <w:r w:rsidR="00521C18">
        <w:rPr>
          <w:rFonts w:ascii="Arial" w:hAnsi="Arial" w:cs="Arial"/>
        </w:rPr>
        <w:t>.</w:t>
      </w:r>
    </w:p>
    <w:p w14:paraId="64FF55A3" w14:textId="77777777" w:rsidR="00521C18" w:rsidRDefault="00521C18" w:rsidP="00521C18">
      <w:pPr>
        <w:pStyle w:val="NoSpacing"/>
        <w:spacing w:after="240"/>
        <w:rPr>
          <w:rFonts w:ascii="Arial" w:hAnsi="Arial" w:cs="Arial"/>
          <w:lang w:val="en-US"/>
        </w:rPr>
      </w:pPr>
    </w:p>
    <w:p w14:paraId="276A065F" w14:textId="1F61877E" w:rsidR="001A5C4D" w:rsidRPr="00521C18" w:rsidRDefault="009030D9" w:rsidP="001A5C4D">
      <w:pPr>
        <w:pStyle w:val="NoSpacing"/>
        <w:rPr>
          <w:rFonts w:ascii="Arial" w:hAnsi="Arial" w:cs="Arial"/>
          <w:lang w:val="en-US"/>
        </w:rPr>
      </w:pPr>
      <w:r>
        <w:rPr>
          <w:rFonts w:ascii="Arial" w:hAnsi="Arial" w:cs="Arial"/>
          <w:lang w:val="en-US"/>
        </w:rPr>
        <w:t>DAFTAR PUSTAKA</w:t>
      </w:r>
    </w:p>
    <w:p w14:paraId="29832FAC" w14:textId="77777777" w:rsidR="001A5C4D" w:rsidRPr="00521C18" w:rsidRDefault="001A5C4D" w:rsidP="001A5C4D">
      <w:pPr>
        <w:pStyle w:val="NoSpacing"/>
        <w:jc w:val="both"/>
        <w:rPr>
          <w:rFonts w:ascii="Arial" w:hAnsi="Arial" w:cs="Arial"/>
        </w:rPr>
      </w:pPr>
    </w:p>
    <w:p w14:paraId="75760FCF" w14:textId="77777777" w:rsidR="009030D9" w:rsidRPr="009030D9" w:rsidRDefault="009030D9" w:rsidP="009030D9">
      <w:pPr>
        <w:pStyle w:val="Bibliography"/>
        <w:spacing w:line="240" w:lineRule="auto"/>
        <w:ind w:left="720" w:hanging="720"/>
        <w:jc w:val="both"/>
        <w:rPr>
          <w:rFonts w:ascii="Arial" w:hAnsi="Arial" w:cs="Arial"/>
          <w:lang w:val="en-US"/>
        </w:rPr>
      </w:pPr>
      <w:r w:rsidRPr="009030D9">
        <w:rPr>
          <w:rFonts w:ascii="Arial" w:hAnsi="Arial" w:cs="Arial"/>
          <w:lang w:val="en-US"/>
        </w:rPr>
        <w:t>Agustina, Hani. 2018. Perilaku Pronomina Persona /ITE/ untuk Menyatakan Aspek dan Kepemilikan dalam Struktur Kalimat Bahasa Sasak Masbagik. Jurnal Lingua. Surakarta : Pusat Bahasa.</w:t>
      </w:r>
    </w:p>
    <w:p w14:paraId="4D497B19" w14:textId="77777777" w:rsidR="009030D9" w:rsidRPr="009030D9" w:rsidRDefault="009030D9" w:rsidP="009030D9">
      <w:pPr>
        <w:pStyle w:val="Bibliography"/>
        <w:spacing w:line="240" w:lineRule="auto"/>
        <w:ind w:left="720" w:hanging="720"/>
        <w:jc w:val="both"/>
        <w:rPr>
          <w:rFonts w:ascii="Arial" w:hAnsi="Arial" w:cs="Arial"/>
          <w:lang w:val="en-US"/>
        </w:rPr>
      </w:pPr>
      <w:r w:rsidRPr="009030D9">
        <w:rPr>
          <w:rFonts w:ascii="Arial" w:hAnsi="Arial" w:cs="Arial"/>
          <w:lang w:val="en-US"/>
        </w:rPr>
        <w:t>Burhanuddin dkk.2017. Kedudukan Bahasa Gebe di Halmahera Tengah Maluku Utara: Studi Pendahuluan dari Aspek Linguistik Historis. Jurnal Solo:UNS</w:t>
      </w:r>
    </w:p>
    <w:p w14:paraId="17045483" w14:textId="77777777" w:rsidR="009030D9" w:rsidRPr="009030D9" w:rsidRDefault="009030D9" w:rsidP="009030D9">
      <w:pPr>
        <w:pStyle w:val="Bibliography"/>
        <w:spacing w:line="240" w:lineRule="auto"/>
        <w:ind w:left="720" w:hanging="720"/>
        <w:jc w:val="both"/>
        <w:rPr>
          <w:rFonts w:ascii="Arial" w:hAnsi="Arial" w:cs="Arial"/>
          <w:lang w:val="en-US"/>
        </w:rPr>
      </w:pPr>
      <w:r w:rsidRPr="009030D9">
        <w:rPr>
          <w:rFonts w:ascii="Arial" w:hAnsi="Arial" w:cs="Arial"/>
          <w:lang w:val="en-US"/>
        </w:rPr>
        <w:t xml:space="preserve">Chaer, Abdul.2014. </w:t>
      </w:r>
      <w:r w:rsidRPr="009030D9">
        <w:rPr>
          <w:rFonts w:ascii="Arial" w:hAnsi="Arial" w:cs="Arial"/>
          <w:i/>
          <w:lang w:val="en-US"/>
        </w:rPr>
        <w:t>Pengamtar Linguistik Umum.</w:t>
      </w:r>
      <w:r w:rsidRPr="009030D9">
        <w:rPr>
          <w:rFonts w:ascii="Arial" w:hAnsi="Arial" w:cs="Arial"/>
          <w:lang w:val="en-US"/>
        </w:rPr>
        <w:t xml:space="preserve"> Jakarta:Rineka Cipta</w:t>
      </w:r>
    </w:p>
    <w:p w14:paraId="1C2AE4AF" w14:textId="77777777" w:rsidR="009030D9" w:rsidRPr="009030D9" w:rsidRDefault="009030D9" w:rsidP="009030D9">
      <w:pPr>
        <w:pStyle w:val="Bibliography"/>
        <w:spacing w:line="240" w:lineRule="auto"/>
        <w:ind w:left="720" w:hanging="720"/>
        <w:jc w:val="both"/>
        <w:rPr>
          <w:rFonts w:ascii="Arial" w:hAnsi="Arial" w:cs="Arial"/>
          <w:lang w:val="en-US"/>
        </w:rPr>
      </w:pPr>
      <w:r w:rsidRPr="009030D9">
        <w:rPr>
          <w:rFonts w:ascii="Arial" w:hAnsi="Arial" w:cs="Arial"/>
          <w:lang w:val="en-US"/>
        </w:rPr>
        <w:t>Duwila, Ety dan Nurfani. 2018. Penanda Kata Ganti Orang dalam Bahasa Ternate. Jurnal Gramatika. Maluku Utara; kantor Bahasa.</w:t>
      </w:r>
    </w:p>
    <w:p w14:paraId="3493BECE" w14:textId="77777777" w:rsidR="009030D9" w:rsidRPr="009030D9" w:rsidRDefault="009030D9" w:rsidP="009030D9">
      <w:pPr>
        <w:pStyle w:val="Bibliography"/>
        <w:spacing w:line="240" w:lineRule="auto"/>
        <w:ind w:left="720" w:hanging="720"/>
        <w:jc w:val="both"/>
        <w:rPr>
          <w:rFonts w:ascii="Arial" w:hAnsi="Arial" w:cs="Arial"/>
          <w:lang w:val="en-US"/>
        </w:rPr>
      </w:pPr>
      <w:r w:rsidRPr="009030D9">
        <w:rPr>
          <w:rFonts w:ascii="Arial" w:hAnsi="Arial" w:cs="Arial"/>
          <w:lang w:val="en-US"/>
        </w:rPr>
        <w:t>Kurniawati. 2020. Struktur Frasa, Klausa, dan Kalimat bahasa Tolondo. Jurnal Sirok Bastra. Bangka Belitung:Kantor Bahasa.</w:t>
      </w:r>
    </w:p>
    <w:p w14:paraId="230BA547" w14:textId="77777777" w:rsidR="009030D9" w:rsidRPr="009030D9" w:rsidRDefault="009030D9" w:rsidP="009030D9">
      <w:pPr>
        <w:pStyle w:val="Bibliography"/>
        <w:spacing w:line="240" w:lineRule="auto"/>
        <w:ind w:left="720" w:hanging="720"/>
        <w:jc w:val="both"/>
        <w:rPr>
          <w:rFonts w:ascii="Arial" w:hAnsi="Arial" w:cs="Arial"/>
          <w:lang w:val="en-US"/>
        </w:rPr>
      </w:pPr>
      <w:r w:rsidRPr="009030D9">
        <w:rPr>
          <w:rFonts w:ascii="Arial" w:hAnsi="Arial" w:cs="Arial"/>
          <w:lang w:val="en-US"/>
        </w:rPr>
        <w:t xml:space="preserve">Muhyidin, Asep. 2021. Kajian Pronomina Persona dalam Cerpen </w:t>
      </w:r>
      <w:r w:rsidRPr="009030D9">
        <w:rPr>
          <w:rFonts w:ascii="Arial" w:hAnsi="Arial" w:cs="Arial"/>
          <w:i/>
          <w:lang w:val="en-US"/>
        </w:rPr>
        <w:t>Kesetiaan Itu</w:t>
      </w:r>
      <w:r w:rsidRPr="009030D9">
        <w:rPr>
          <w:rFonts w:ascii="Arial" w:hAnsi="Arial" w:cs="Arial"/>
          <w:lang w:val="en-US"/>
        </w:rPr>
        <w:t xml:space="preserve"> dan Implikasinya pada Pembelajaran Bahasa Indonesia di SMP. Jurnal Aksara. Gorontalo : UNG.</w:t>
      </w:r>
    </w:p>
    <w:p w14:paraId="10D0505D" w14:textId="77777777" w:rsidR="009030D9" w:rsidRPr="009030D9" w:rsidRDefault="009030D9" w:rsidP="009030D9">
      <w:pPr>
        <w:pStyle w:val="Bibliography"/>
        <w:spacing w:line="240" w:lineRule="auto"/>
        <w:ind w:left="720" w:hanging="720"/>
        <w:jc w:val="both"/>
        <w:rPr>
          <w:rFonts w:ascii="Arial" w:hAnsi="Arial" w:cs="Arial"/>
          <w:lang w:val="en-US"/>
        </w:rPr>
      </w:pPr>
      <w:r w:rsidRPr="009030D9">
        <w:rPr>
          <w:rFonts w:ascii="Arial" w:hAnsi="Arial" w:cs="Arial"/>
          <w:lang w:val="en-US"/>
        </w:rPr>
        <w:t xml:space="preserve">Ramlan. 2008. </w:t>
      </w:r>
      <w:r w:rsidRPr="009030D9">
        <w:rPr>
          <w:rFonts w:ascii="Arial" w:hAnsi="Arial" w:cs="Arial"/>
          <w:i/>
          <w:lang w:val="en-US"/>
        </w:rPr>
        <w:t>Pengantar Morfologi bahasa Indonesia.</w:t>
      </w:r>
      <w:r w:rsidRPr="009030D9">
        <w:rPr>
          <w:rFonts w:ascii="Arial" w:hAnsi="Arial" w:cs="Arial"/>
          <w:lang w:val="en-US"/>
        </w:rPr>
        <w:t xml:space="preserve"> Yogyakarta:CV Karyono</w:t>
      </w:r>
    </w:p>
    <w:p w14:paraId="22A7C2C6" w14:textId="77777777" w:rsidR="009030D9" w:rsidRPr="009030D9" w:rsidRDefault="009030D9" w:rsidP="009030D9">
      <w:pPr>
        <w:pStyle w:val="Bibliography"/>
        <w:spacing w:line="240" w:lineRule="auto"/>
        <w:ind w:left="720" w:hanging="720"/>
        <w:jc w:val="both"/>
        <w:rPr>
          <w:rFonts w:ascii="Arial" w:hAnsi="Arial" w:cs="Arial"/>
          <w:lang w:val="en-US"/>
        </w:rPr>
      </w:pPr>
      <w:r w:rsidRPr="009030D9">
        <w:rPr>
          <w:rFonts w:ascii="Arial" w:hAnsi="Arial" w:cs="Arial"/>
          <w:lang w:val="en-US"/>
        </w:rPr>
        <w:t xml:space="preserve">Ramlan. 2009. </w:t>
      </w:r>
      <w:r w:rsidRPr="009030D9">
        <w:rPr>
          <w:rFonts w:ascii="Arial" w:hAnsi="Arial" w:cs="Arial"/>
          <w:i/>
          <w:lang w:val="en-US"/>
        </w:rPr>
        <w:t>Pengantar Sintaksis bahasa Indonesia.</w:t>
      </w:r>
      <w:r w:rsidRPr="009030D9">
        <w:rPr>
          <w:rFonts w:ascii="Arial" w:hAnsi="Arial" w:cs="Arial"/>
          <w:lang w:val="en-US"/>
        </w:rPr>
        <w:t xml:space="preserve"> Yogyakarta:CV Karyono</w:t>
      </w:r>
    </w:p>
    <w:p w14:paraId="01B1B58F" w14:textId="1046A645" w:rsidR="00602B53" w:rsidRDefault="009030D9" w:rsidP="009030D9">
      <w:pPr>
        <w:pStyle w:val="Bibliography"/>
        <w:spacing w:line="240" w:lineRule="auto"/>
        <w:ind w:left="720" w:hanging="720"/>
        <w:jc w:val="both"/>
        <w:rPr>
          <w:rFonts w:ascii="Arial" w:hAnsi="Arial" w:cs="Arial"/>
          <w:lang w:val="en-US"/>
        </w:rPr>
      </w:pPr>
      <w:r w:rsidRPr="009030D9">
        <w:rPr>
          <w:rFonts w:ascii="Arial" w:hAnsi="Arial" w:cs="Arial"/>
          <w:lang w:val="en-US"/>
        </w:rPr>
        <w:t>Sugermen dkk. 2021. Pemarkah Deiksis Bahasa Bima. Jurnal Ann Nas Humaniora. Bojonegoro : IAIN Sunan Giri.</w:t>
      </w:r>
    </w:p>
    <w:p w14:paraId="66F1607D" w14:textId="77777777" w:rsidR="00526CBE" w:rsidRDefault="00526CBE" w:rsidP="00526CBE">
      <w:pPr>
        <w:spacing w:after="0" w:line="360" w:lineRule="auto"/>
        <w:ind w:left="15"/>
        <w:rPr>
          <w:rFonts w:ascii="Times New Roman" w:hAnsi="Times New Roman"/>
          <w:b/>
          <w:sz w:val="24"/>
          <w:szCs w:val="24"/>
        </w:rPr>
      </w:pPr>
    </w:p>
    <w:p w14:paraId="0C98B029" w14:textId="77777777" w:rsidR="00526CBE" w:rsidRDefault="00526CBE">
      <w:pPr>
        <w:rPr>
          <w:rFonts w:ascii="Arial" w:hAnsi="Arial" w:cs="Arial"/>
          <w:bCs/>
        </w:rPr>
      </w:pPr>
      <w:r>
        <w:rPr>
          <w:rFonts w:ascii="Arial" w:hAnsi="Arial" w:cs="Arial"/>
          <w:bCs/>
        </w:rPr>
        <w:br w:type="page"/>
      </w:r>
    </w:p>
    <w:p w14:paraId="57C9EC0D" w14:textId="0CB4BBE3" w:rsidR="00526CBE" w:rsidRPr="00526CBE" w:rsidRDefault="00526CBE" w:rsidP="00526CBE">
      <w:pPr>
        <w:spacing w:after="0" w:line="360" w:lineRule="auto"/>
        <w:ind w:left="15"/>
        <w:rPr>
          <w:rFonts w:ascii="Arial" w:hAnsi="Arial" w:cs="Arial"/>
          <w:bCs/>
        </w:rPr>
      </w:pPr>
      <w:r w:rsidRPr="00526CBE">
        <w:rPr>
          <w:rFonts w:ascii="Arial" w:hAnsi="Arial" w:cs="Arial"/>
          <w:bCs/>
        </w:rPr>
        <w:lastRenderedPageBreak/>
        <w:t>DAFTAR SINGKATAN</w:t>
      </w:r>
    </w:p>
    <w:p w14:paraId="7871985E" w14:textId="77777777" w:rsidR="00526CBE" w:rsidRPr="00526CBE" w:rsidRDefault="00526CBE" w:rsidP="00526CBE">
      <w:pPr>
        <w:spacing w:after="0" w:line="360" w:lineRule="auto"/>
        <w:ind w:left="15"/>
        <w:jc w:val="center"/>
        <w:rPr>
          <w:rFonts w:ascii="Arial" w:hAnsi="Arial" w:cs="Arial"/>
        </w:rPr>
      </w:pPr>
    </w:p>
    <w:p w14:paraId="38EF52B3" w14:textId="77777777" w:rsidR="00526CBE" w:rsidRPr="00526CBE" w:rsidRDefault="00526CBE" w:rsidP="00526CBE">
      <w:pPr>
        <w:spacing w:after="0" w:line="360" w:lineRule="auto"/>
        <w:ind w:left="15"/>
        <w:jc w:val="both"/>
        <w:rPr>
          <w:rFonts w:ascii="Arial" w:hAnsi="Arial" w:cs="Arial"/>
        </w:rPr>
      </w:pPr>
      <w:r w:rsidRPr="00526CBE">
        <w:rPr>
          <w:rFonts w:ascii="Arial" w:hAnsi="Arial" w:cs="Arial"/>
        </w:rPr>
        <w:t>Pp1t</w:t>
      </w:r>
      <w:r w:rsidRPr="00526CBE">
        <w:rPr>
          <w:rFonts w:ascii="Arial" w:hAnsi="Arial" w:cs="Arial"/>
        </w:rPr>
        <w:tab/>
      </w:r>
      <w:r w:rsidRPr="00526CBE">
        <w:rPr>
          <w:rFonts w:ascii="Arial" w:hAnsi="Arial" w:cs="Arial"/>
        </w:rPr>
        <w:tab/>
      </w:r>
      <w:r w:rsidRPr="00526CBE">
        <w:rPr>
          <w:rFonts w:ascii="Arial" w:hAnsi="Arial" w:cs="Arial"/>
        </w:rPr>
        <w:tab/>
        <w:t xml:space="preserve">=  pronomina persona pertama tunggal </w:t>
      </w:r>
    </w:p>
    <w:p w14:paraId="50445CF1" w14:textId="77777777" w:rsidR="00526CBE" w:rsidRPr="00526CBE" w:rsidRDefault="00526CBE" w:rsidP="00526CBE">
      <w:pPr>
        <w:spacing w:after="0" w:line="360" w:lineRule="auto"/>
        <w:jc w:val="both"/>
        <w:rPr>
          <w:rFonts w:ascii="Arial" w:hAnsi="Arial" w:cs="Arial"/>
        </w:rPr>
      </w:pPr>
      <w:r w:rsidRPr="00526CBE">
        <w:rPr>
          <w:rFonts w:ascii="Arial" w:hAnsi="Arial" w:cs="Arial"/>
        </w:rPr>
        <w:t>Pp1jeks</w:t>
      </w:r>
      <w:r w:rsidRPr="00526CBE">
        <w:rPr>
          <w:rFonts w:ascii="Arial" w:hAnsi="Arial" w:cs="Arial"/>
        </w:rPr>
        <w:tab/>
      </w:r>
      <w:r w:rsidRPr="00526CBE">
        <w:rPr>
          <w:rFonts w:ascii="Arial" w:hAnsi="Arial" w:cs="Arial"/>
        </w:rPr>
        <w:tab/>
        <w:t>=  pronomina persona pertama jamak eksklusif</w:t>
      </w:r>
    </w:p>
    <w:p w14:paraId="69AE6111" w14:textId="77777777" w:rsidR="00526CBE" w:rsidRPr="00526CBE" w:rsidRDefault="00526CBE" w:rsidP="00526CBE">
      <w:pPr>
        <w:spacing w:after="0" w:line="360" w:lineRule="auto"/>
        <w:ind w:left="15"/>
        <w:jc w:val="both"/>
        <w:rPr>
          <w:rFonts w:ascii="Arial" w:hAnsi="Arial" w:cs="Arial"/>
        </w:rPr>
      </w:pPr>
      <w:r w:rsidRPr="00526CBE">
        <w:rPr>
          <w:rFonts w:ascii="Arial" w:hAnsi="Arial" w:cs="Arial"/>
        </w:rPr>
        <w:t>Pp1jink</w:t>
      </w:r>
      <w:r w:rsidRPr="00526CBE">
        <w:rPr>
          <w:rFonts w:ascii="Arial" w:hAnsi="Arial" w:cs="Arial"/>
        </w:rPr>
        <w:tab/>
      </w:r>
      <w:r w:rsidRPr="00526CBE">
        <w:rPr>
          <w:rFonts w:ascii="Arial" w:hAnsi="Arial" w:cs="Arial"/>
        </w:rPr>
        <w:tab/>
        <w:t>=  pronomina persona  pertama  jamak inklusif</w:t>
      </w:r>
    </w:p>
    <w:p w14:paraId="61CEA902" w14:textId="77777777" w:rsidR="00526CBE" w:rsidRPr="00526CBE" w:rsidRDefault="00526CBE" w:rsidP="00526CBE">
      <w:pPr>
        <w:spacing w:after="0" w:line="360" w:lineRule="auto"/>
        <w:ind w:left="15"/>
        <w:jc w:val="both"/>
        <w:rPr>
          <w:rFonts w:ascii="Arial" w:hAnsi="Arial" w:cs="Arial"/>
        </w:rPr>
      </w:pPr>
      <w:r w:rsidRPr="00526CBE">
        <w:rPr>
          <w:rFonts w:ascii="Arial" w:hAnsi="Arial" w:cs="Arial"/>
        </w:rPr>
        <w:t>Pp2t</w:t>
      </w:r>
      <w:r w:rsidRPr="00526CBE">
        <w:rPr>
          <w:rFonts w:ascii="Arial" w:hAnsi="Arial" w:cs="Arial"/>
        </w:rPr>
        <w:tab/>
      </w:r>
      <w:r w:rsidRPr="00526CBE">
        <w:rPr>
          <w:rFonts w:ascii="Arial" w:hAnsi="Arial" w:cs="Arial"/>
        </w:rPr>
        <w:tab/>
      </w:r>
      <w:r w:rsidRPr="00526CBE">
        <w:rPr>
          <w:rFonts w:ascii="Arial" w:hAnsi="Arial" w:cs="Arial"/>
        </w:rPr>
        <w:tab/>
        <w:t>=  pronomina persona  kedua tunggal</w:t>
      </w:r>
    </w:p>
    <w:p w14:paraId="503697C7" w14:textId="77777777" w:rsidR="00526CBE" w:rsidRPr="00526CBE" w:rsidRDefault="00526CBE" w:rsidP="00526CBE">
      <w:pPr>
        <w:spacing w:after="0" w:line="360" w:lineRule="auto"/>
        <w:ind w:left="15"/>
        <w:jc w:val="both"/>
        <w:rPr>
          <w:rFonts w:ascii="Arial" w:hAnsi="Arial" w:cs="Arial"/>
        </w:rPr>
      </w:pPr>
      <w:r w:rsidRPr="00526CBE">
        <w:rPr>
          <w:rFonts w:ascii="Arial" w:hAnsi="Arial" w:cs="Arial"/>
        </w:rPr>
        <w:t>Pp2j</w:t>
      </w:r>
      <w:r w:rsidRPr="00526CBE">
        <w:rPr>
          <w:rFonts w:ascii="Arial" w:hAnsi="Arial" w:cs="Arial"/>
        </w:rPr>
        <w:tab/>
      </w:r>
      <w:r w:rsidRPr="00526CBE">
        <w:rPr>
          <w:rFonts w:ascii="Arial" w:hAnsi="Arial" w:cs="Arial"/>
        </w:rPr>
        <w:tab/>
      </w:r>
      <w:r w:rsidRPr="00526CBE">
        <w:rPr>
          <w:rFonts w:ascii="Arial" w:hAnsi="Arial" w:cs="Arial"/>
        </w:rPr>
        <w:tab/>
        <w:t>=  pronomina persona  kedua jamak</w:t>
      </w:r>
    </w:p>
    <w:p w14:paraId="59699644" w14:textId="77777777" w:rsidR="00526CBE" w:rsidRPr="00526CBE" w:rsidRDefault="00526CBE" w:rsidP="00526CBE">
      <w:pPr>
        <w:spacing w:after="0" w:line="360" w:lineRule="auto"/>
        <w:ind w:left="15"/>
        <w:jc w:val="both"/>
        <w:rPr>
          <w:rFonts w:ascii="Arial" w:hAnsi="Arial" w:cs="Arial"/>
        </w:rPr>
      </w:pPr>
      <w:r w:rsidRPr="00526CBE">
        <w:rPr>
          <w:rFonts w:ascii="Arial" w:hAnsi="Arial" w:cs="Arial"/>
        </w:rPr>
        <w:t>Pp3t</w:t>
      </w:r>
      <w:r w:rsidRPr="00526CBE">
        <w:rPr>
          <w:rFonts w:ascii="Arial" w:hAnsi="Arial" w:cs="Arial"/>
        </w:rPr>
        <w:tab/>
      </w:r>
      <w:r w:rsidRPr="00526CBE">
        <w:rPr>
          <w:rFonts w:ascii="Arial" w:hAnsi="Arial" w:cs="Arial"/>
        </w:rPr>
        <w:tab/>
      </w:r>
      <w:r w:rsidRPr="00526CBE">
        <w:rPr>
          <w:rFonts w:ascii="Arial" w:hAnsi="Arial" w:cs="Arial"/>
        </w:rPr>
        <w:tab/>
        <w:t>=  pronomina persona  ketiga tunggal</w:t>
      </w:r>
    </w:p>
    <w:p w14:paraId="42B69AE6" w14:textId="77777777" w:rsidR="00526CBE" w:rsidRPr="00526CBE" w:rsidRDefault="00526CBE" w:rsidP="00526CBE">
      <w:pPr>
        <w:spacing w:after="0" w:line="360" w:lineRule="auto"/>
        <w:ind w:left="15"/>
        <w:jc w:val="both"/>
        <w:rPr>
          <w:rFonts w:ascii="Arial" w:hAnsi="Arial" w:cs="Arial"/>
        </w:rPr>
      </w:pPr>
      <w:r w:rsidRPr="00526CBE">
        <w:rPr>
          <w:rFonts w:ascii="Arial" w:hAnsi="Arial" w:cs="Arial"/>
        </w:rPr>
        <w:t>Pp3j</w:t>
      </w:r>
      <w:r w:rsidRPr="00526CBE">
        <w:rPr>
          <w:rFonts w:ascii="Arial" w:hAnsi="Arial" w:cs="Arial"/>
        </w:rPr>
        <w:tab/>
      </w:r>
      <w:r w:rsidRPr="00526CBE">
        <w:rPr>
          <w:rFonts w:ascii="Arial" w:hAnsi="Arial" w:cs="Arial"/>
        </w:rPr>
        <w:tab/>
      </w:r>
      <w:r w:rsidRPr="00526CBE">
        <w:rPr>
          <w:rFonts w:ascii="Arial" w:hAnsi="Arial" w:cs="Arial"/>
        </w:rPr>
        <w:tab/>
        <w:t>= pronomina persona  ketiga jamak</w:t>
      </w:r>
    </w:p>
    <w:p w14:paraId="72614E7B" w14:textId="77777777" w:rsidR="00526CBE" w:rsidRPr="00526CBE" w:rsidRDefault="00526CBE" w:rsidP="00526CBE">
      <w:pPr>
        <w:spacing w:after="0" w:line="360" w:lineRule="auto"/>
        <w:ind w:left="15"/>
        <w:jc w:val="both"/>
        <w:rPr>
          <w:rFonts w:ascii="Arial" w:hAnsi="Arial" w:cs="Arial"/>
        </w:rPr>
      </w:pPr>
      <w:r w:rsidRPr="00526CBE">
        <w:rPr>
          <w:rFonts w:ascii="Arial" w:hAnsi="Arial" w:cs="Arial"/>
        </w:rPr>
        <w:t>PPp1t</w:t>
      </w:r>
      <w:r w:rsidRPr="00526CBE">
        <w:rPr>
          <w:rFonts w:ascii="Arial" w:hAnsi="Arial" w:cs="Arial"/>
        </w:rPr>
        <w:tab/>
      </w:r>
      <w:r w:rsidRPr="00526CBE">
        <w:rPr>
          <w:rFonts w:ascii="Arial" w:hAnsi="Arial" w:cs="Arial"/>
        </w:rPr>
        <w:tab/>
      </w:r>
      <w:r w:rsidRPr="00526CBE">
        <w:rPr>
          <w:rFonts w:ascii="Arial" w:hAnsi="Arial" w:cs="Arial"/>
        </w:rPr>
        <w:tab/>
        <w:t>= pemarkah pronomina persona  pertama tunggal</w:t>
      </w:r>
    </w:p>
    <w:p w14:paraId="1A0CB83A" w14:textId="77777777" w:rsidR="00526CBE" w:rsidRPr="00526CBE" w:rsidRDefault="00526CBE" w:rsidP="00526CBE">
      <w:pPr>
        <w:spacing w:after="0" w:line="360" w:lineRule="auto"/>
        <w:ind w:left="15"/>
        <w:jc w:val="both"/>
        <w:rPr>
          <w:rFonts w:ascii="Arial" w:hAnsi="Arial" w:cs="Arial"/>
        </w:rPr>
      </w:pPr>
      <w:r w:rsidRPr="00526CBE">
        <w:rPr>
          <w:rFonts w:ascii="Arial" w:hAnsi="Arial" w:cs="Arial"/>
        </w:rPr>
        <w:t>PPp1jeks</w:t>
      </w:r>
      <w:r w:rsidRPr="00526CBE">
        <w:rPr>
          <w:rFonts w:ascii="Arial" w:hAnsi="Arial" w:cs="Arial"/>
        </w:rPr>
        <w:tab/>
      </w:r>
      <w:r w:rsidRPr="00526CBE">
        <w:rPr>
          <w:rFonts w:ascii="Arial" w:hAnsi="Arial" w:cs="Arial"/>
        </w:rPr>
        <w:tab/>
        <w:t>= pemarkah pronomina persona  pertama jamak eksklusif</w:t>
      </w:r>
    </w:p>
    <w:p w14:paraId="75044024" w14:textId="77777777" w:rsidR="00526CBE" w:rsidRPr="00526CBE" w:rsidRDefault="00526CBE" w:rsidP="00526CBE">
      <w:pPr>
        <w:spacing w:after="0" w:line="360" w:lineRule="auto"/>
        <w:ind w:left="15"/>
        <w:jc w:val="both"/>
        <w:rPr>
          <w:rFonts w:ascii="Arial" w:hAnsi="Arial" w:cs="Arial"/>
        </w:rPr>
      </w:pPr>
      <w:r w:rsidRPr="00526CBE">
        <w:rPr>
          <w:rFonts w:ascii="Arial" w:hAnsi="Arial" w:cs="Arial"/>
        </w:rPr>
        <w:t>PPp1jink</w:t>
      </w:r>
      <w:r w:rsidRPr="00526CBE">
        <w:rPr>
          <w:rFonts w:ascii="Arial" w:hAnsi="Arial" w:cs="Arial"/>
        </w:rPr>
        <w:tab/>
      </w:r>
      <w:r w:rsidRPr="00526CBE">
        <w:rPr>
          <w:rFonts w:ascii="Arial" w:hAnsi="Arial" w:cs="Arial"/>
        </w:rPr>
        <w:tab/>
        <w:t>= pemarkah pronomina persona  pertama jamak inklusif</w:t>
      </w:r>
    </w:p>
    <w:p w14:paraId="3F1D9253" w14:textId="77777777" w:rsidR="00526CBE" w:rsidRPr="00526CBE" w:rsidRDefault="00526CBE" w:rsidP="00526CBE">
      <w:pPr>
        <w:spacing w:after="0" w:line="360" w:lineRule="auto"/>
        <w:ind w:left="15"/>
        <w:jc w:val="both"/>
        <w:rPr>
          <w:rFonts w:ascii="Arial" w:hAnsi="Arial" w:cs="Arial"/>
        </w:rPr>
      </w:pPr>
      <w:r w:rsidRPr="00526CBE">
        <w:rPr>
          <w:rFonts w:ascii="Arial" w:hAnsi="Arial" w:cs="Arial"/>
        </w:rPr>
        <w:t>PPp2t</w:t>
      </w:r>
      <w:r w:rsidRPr="00526CBE">
        <w:rPr>
          <w:rFonts w:ascii="Arial" w:hAnsi="Arial" w:cs="Arial"/>
        </w:rPr>
        <w:tab/>
      </w:r>
      <w:r w:rsidRPr="00526CBE">
        <w:rPr>
          <w:rFonts w:ascii="Arial" w:hAnsi="Arial" w:cs="Arial"/>
        </w:rPr>
        <w:tab/>
      </w:r>
      <w:r w:rsidRPr="00526CBE">
        <w:rPr>
          <w:rFonts w:ascii="Arial" w:hAnsi="Arial" w:cs="Arial"/>
        </w:rPr>
        <w:tab/>
        <w:t>= pemarkah pronomina persona  kedua tunggal</w:t>
      </w:r>
    </w:p>
    <w:p w14:paraId="6C834DB2" w14:textId="77777777" w:rsidR="00526CBE" w:rsidRPr="00526CBE" w:rsidRDefault="00526CBE" w:rsidP="00526CBE">
      <w:pPr>
        <w:spacing w:after="0" w:line="360" w:lineRule="auto"/>
        <w:ind w:left="15"/>
        <w:jc w:val="both"/>
        <w:rPr>
          <w:rFonts w:ascii="Arial" w:hAnsi="Arial" w:cs="Arial"/>
        </w:rPr>
      </w:pPr>
      <w:r w:rsidRPr="00526CBE">
        <w:rPr>
          <w:rFonts w:ascii="Arial" w:hAnsi="Arial" w:cs="Arial"/>
        </w:rPr>
        <w:t>PPp2j</w:t>
      </w:r>
      <w:r w:rsidRPr="00526CBE">
        <w:rPr>
          <w:rFonts w:ascii="Arial" w:hAnsi="Arial" w:cs="Arial"/>
        </w:rPr>
        <w:tab/>
      </w:r>
      <w:r w:rsidRPr="00526CBE">
        <w:rPr>
          <w:rFonts w:ascii="Arial" w:hAnsi="Arial" w:cs="Arial"/>
        </w:rPr>
        <w:tab/>
      </w:r>
      <w:r w:rsidRPr="00526CBE">
        <w:rPr>
          <w:rFonts w:ascii="Arial" w:hAnsi="Arial" w:cs="Arial"/>
        </w:rPr>
        <w:tab/>
        <w:t>= pemarkah pronomina persona  kedua jamak</w:t>
      </w:r>
    </w:p>
    <w:p w14:paraId="044893D0" w14:textId="77777777" w:rsidR="00526CBE" w:rsidRPr="00526CBE" w:rsidRDefault="00526CBE" w:rsidP="00526CBE">
      <w:pPr>
        <w:spacing w:after="0" w:line="360" w:lineRule="auto"/>
        <w:ind w:left="15"/>
        <w:jc w:val="both"/>
        <w:rPr>
          <w:rFonts w:ascii="Arial" w:hAnsi="Arial" w:cs="Arial"/>
        </w:rPr>
      </w:pPr>
      <w:r w:rsidRPr="00526CBE">
        <w:rPr>
          <w:rFonts w:ascii="Arial" w:hAnsi="Arial" w:cs="Arial"/>
        </w:rPr>
        <w:t>PPp3t</w:t>
      </w:r>
      <w:r w:rsidRPr="00526CBE">
        <w:rPr>
          <w:rFonts w:ascii="Arial" w:hAnsi="Arial" w:cs="Arial"/>
        </w:rPr>
        <w:tab/>
      </w:r>
      <w:r w:rsidRPr="00526CBE">
        <w:rPr>
          <w:rFonts w:ascii="Arial" w:hAnsi="Arial" w:cs="Arial"/>
        </w:rPr>
        <w:tab/>
      </w:r>
      <w:r w:rsidRPr="00526CBE">
        <w:rPr>
          <w:rFonts w:ascii="Arial" w:hAnsi="Arial" w:cs="Arial"/>
        </w:rPr>
        <w:tab/>
        <w:t>= pemarkah pronomina persona  ketiga tunggal</w:t>
      </w:r>
    </w:p>
    <w:p w14:paraId="6F5B46A3" w14:textId="77777777" w:rsidR="00526CBE" w:rsidRPr="00526CBE" w:rsidRDefault="00526CBE" w:rsidP="00526CBE">
      <w:pPr>
        <w:spacing w:after="0" w:line="360" w:lineRule="auto"/>
        <w:ind w:left="15"/>
        <w:jc w:val="both"/>
        <w:rPr>
          <w:rFonts w:ascii="Arial" w:hAnsi="Arial" w:cs="Arial"/>
        </w:rPr>
      </w:pPr>
      <w:r w:rsidRPr="00526CBE">
        <w:rPr>
          <w:rFonts w:ascii="Arial" w:hAnsi="Arial" w:cs="Arial"/>
        </w:rPr>
        <w:t>PPp3j</w:t>
      </w:r>
      <w:r w:rsidRPr="00526CBE">
        <w:rPr>
          <w:rFonts w:ascii="Arial" w:hAnsi="Arial" w:cs="Arial"/>
        </w:rPr>
        <w:tab/>
      </w:r>
      <w:r w:rsidRPr="00526CBE">
        <w:rPr>
          <w:rFonts w:ascii="Arial" w:hAnsi="Arial" w:cs="Arial"/>
        </w:rPr>
        <w:tab/>
      </w:r>
      <w:r w:rsidRPr="00526CBE">
        <w:rPr>
          <w:rFonts w:ascii="Arial" w:hAnsi="Arial" w:cs="Arial"/>
        </w:rPr>
        <w:tab/>
        <w:t>= pemarkah pronomina persona  ketiga jamak</w:t>
      </w:r>
    </w:p>
    <w:p w14:paraId="1BB1BE46" w14:textId="4003EDBB" w:rsidR="00526CBE" w:rsidRPr="00526CBE" w:rsidRDefault="00526CBE" w:rsidP="00526CBE">
      <w:pPr>
        <w:spacing w:after="0" w:line="360" w:lineRule="auto"/>
        <w:ind w:left="15"/>
        <w:jc w:val="both"/>
        <w:rPr>
          <w:rFonts w:ascii="Arial" w:hAnsi="Arial" w:cs="Arial"/>
        </w:rPr>
      </w:pPr>
      <w:r w:rsidRPr="00526CBE">
        <w:rPr>
          <w:rFonts w:ascii="Arial" w:hAnsi="Arial" w:cs="Arial"/>
        </w:rPr>
        <w:t>Prep</w:t>
      </w:r>
      <w:r w:rsidRPr="00526CBE">
        <w:rPr>
          <w:rFonts w:ascii="Arial" w:hAnsi="Arial" w:cs="Arial"/>
        </w:rPr>
        <w:tab/>
      </w:r>
      <w:r w:rsidRPr="00526CBE">
        <w:rPr>
          <w:rFonts w:ascii="Arial" w:hAnsi="Arial" w:cs="Arial"/>
        </w:rPr>
        <w:tab/>
      </w:r>
      <w:r w:rsidRPr="00526CBE">
        <w:rPr>
          <w:rFonts w:ascii="Arial" w:hAnsi="Arial" w:cs="Arial"/>
        </w:rPr>
        <w:tab/>
        <w:t>=</w:t>
      </w:r>
      <w:r w:rsidR="00C94E0B">
        <w:rPr>
          <w:rFonts w:ascii="Arial" w:hAnsi="Arial" w:cs="Arial"/>
        </w:rPr>
        <w:t xml:space="preserve"> </w:t>
      </w:r>
      <w:r w:rsidRPr="00526CBE">
        <w:rPr>
          <w:rFonts w:ascii="Arial" w:hAnsi="Arial" w:cs="Arial"/>
        </w:rPr>
        <w:t>preposisi</w:t>
      </w:r>
    </w:p>
    <w:p w14:paraId="01656270" w14:textId="77777777" w:rsidR="00526CBE" w:rsidRPr="00526CBE" w:rsidRDefault="00526CBE" w:rsidP="00526CBE">
      <w:pPr>
        <w:rPr>
          <w:rFonts w:ascii="Arial" w:hAnsi="Arial" w:cs="Arial"/>
          <w:sz w:val="20"/>
          <w:szCs w:val="20"/>
          <w:lang w:val="en-US"/>
        </w:rPr>
      </w:pPr>
    </w:p>
    <w:sectPr w:rsidR="00526CBE" w:rsidRPr="00526CBE" w:rsidSect="00351F66">
      <w:headerReference w:type="default" r:id="rId10"/>
      <w:footerReference w:type="default" r:id="rId11"/>
      <w:headerReference w:type="first" r:id="rId12"/>
      <w:footerReference w:type="first" r:id="rId13"/>
      <w:pgSz w:w="11906" w:h="16838"/>
      <w:pgMar w:top="1980" w:right="1440" w:bottom="1440" w:left="1440" w:header="708" w:footer="708" w:gutter="0"/>
      <w:pgNumType w:start="11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7BA43" w14:textId="77777777" w:rsidR="004F6469" w:rsidRDefault="004F6469" w:rsidP="00BF2C5C">
      <w:pPr>
        <w:spacing w:after="0" w:line="240" w:lineRule="auto"/>
      </w:pPr>
      <w:r>
        <w:separator/>
      </w:r>
    </w:p>
  </w:endnote>
  <w:endnote w:type="continuationSeparator" w:id="0">
    <w:p w14:paraId="2B19D68C" w14:textId="77777777" w:rsidR="004F6469" w:rsidRDefault="004F6469" w:rsidP="00BF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949500"/>
      <w:docPartObj>
        <w:docPartGallery w:val="Page Numbers (Bottom of Page)"/>
        <w:docPartUnique/>
      </w:docPartObj>
    </w:sdtPr>
    <w:sdtContent>
      <w:p w14:paraId="13C737B6" w14:textId="2C945277" w:rsidR="00170F12" w:rsidRDefault="00170F12">
        <w:pPr>
          <w:pStyle w:val="Footer"/>
          <w:jc w:val="center"/>
        </w:pPr>
        <w:r>
          <w:fldChar w:fldCharType="begin"/>
        </w:r>
        <w:r>
          <w:instrText>PAGE   \* MERGEFORMAT</w:instrText>
        </w:r>
        <w:r>
          <w:fldChar w:fldCharType="separate"/>
        </w:r>
        <w:r>
          <w:rPr>
            <w:lang w:val="id-ID"/>
          </w:rPr>
          <w:t>2</w:t>
        </w:r>
        <w:r>
          <w:fldChar w:fldCharType="end"/>
        </w:r>
      </w:p>
    </w:sdtContent>
  </w:sdt>
  <w:p w14:paraId="051D248A" w14:textId="77777777" w:rsidR="00170F12" w:rsidRDefault="00170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4124732"/>
      <w:docPartObj>
        <w:docPartGallery w:val="Page Numbers (Bottom of Page)"/>
        <w:docPartUnique/>
      </w:docPartObj>
    </w:sdtPr>
    <w:sdtContent>
      <w:p w14:paraId="44E8D86E" w14:textId="7AFCF4A8" w:rsidR="00AD63A4" w:rsidRDefault="00AD63A4">
        <w:pPr>
          <w:pStyle w:val="Footer"/>
          <w:jc w:val="center"/>
        </w:pPr>
        <w:r>
          <w:fldChar w:fldCharType="begin"/>
        </w:r>
        <w:r>
          <w:instrText>PAGE   \* MERGEFORMAT</w:instrText>
        </w:r>
        <w:r>
          <w:fldChar w:fldCharType="separate"/>
        </w:r>
        <w:r>
          <w:rPr>
            <w:lang w:val="id-ID"/>
          </w:rPr>
          <w:t>2</w:t>
        </w:r>
        <w:r>
          <w:fldChar w:fldCharType="end"/>
        </w:r>
      </w:p>
    </w:sdtContent>
  </w:sdt>
  <w:p w14:paraId="1A33A49F" w14:textId="2CF42833" w:rsidR="00602B53" w:rsidRPr="009B76F5" w:rsidRDefault="00602B53" w:rsidP="009B76F5">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98CAB" w14:textId="77777777" w:rsidR="004F6469" w:rsidRDefault="004F6469" w:rsidP="00BF2C5C">
      <w:pPr>
        <w:spacing w:after="0" w:line="240" w:lineRule="auto"/>
      </w:pPr>
      <w:r>
        <w:separator/>
      </w:r>
    </w:p>
  </w:footnote>
  <w:footnote w:type="continuationSeparator" w:id="0">
    <w:p w14:paraId="1133F4D5" w14:textId="77777777" w:rsidR="004F6469" w:rsidRDefault="004F6469" w:rsidP="00BF2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669AC" w14:textId="5A467776" w:rsidR="00602B53" w:rsidRDefault="00602B53">
    <w:pPr>
      <w:pStyle w:val="Header"/>
      <w:rPr>
        <w:lang w:val="en-US"/>
      </w:rPr>
    </w:pPr>
    <w:r>
      <w:rPr>
        <w:lang w:val="en-US"/>
      </w:rPr>
      <w:t>P-ISSN 1693-1041</w:t>
    </w:r>
    <w:r>
      <w:rPr>
        <w:lang w:val="en-US"/>
      </w:rPr>
      <w:tab/>
    </w:r>
    <w:r>
      <w:rPr>
        <w:lang w:val="en-US"/>
      </w:rPr>
      <w:tab/>
      <w:t>TEKSTUAL, Faculty of Cultural Sciences, Unkhair</w:t>
    </w:r>
  </w:p>
  <w:p w14:paraId="238D78CB" w14:textId="3E5848F5" w:rsidR="00602B53" w:rsidRPr="00602B53" w:rsidRDefault="00602B53">
    <w:pPr>
      <w:pStyle w:val="Header"/>
      <w:rPr>
        <w:lang w:val="en-US"/>
      </w:rPr>
    </w:pPr>
    <w:r>
      <w:rPr>
        <w:lang w:val="en-US"/>
      </w:rPr>
      <w:t>E-ISSN 2686-0392</w:t>
    </w:r>
    <w:r w:rsidR="009B76F5">
      <w:rPr>
        <w:lang w:val="en-US"/>
      </w:rPr>
      <w:tab/>
    </w:r>
    <w:r w:rsidR="009B76F5">
      <w:rPr>
        <w:lang w:val="en-US"/>
      </w:rPr>
      <w:tab/>
      <w:t xml:space="preserve">Volume </w:t>
    </w:r>
    <w:r w:rsidR="00351F66">
      <w:rPr>
        <w:lang w:val="en-US"/>
      </w:rPr>
      <w:t>20</w:t>
    </w:r>
    <w:r w:rsidR="009B76F5">
      <w:rPr>
        <w:lang w:val="en-US"/>
      </w:rPr>
      <w:t>, No. 2 (202</w:t>
    </w:r>
    <w:r w:rsidR="00351F66">
      <w:rPr>
        <w:lang w:val="en-US"/>
      </w:rPr>
      <w:t>2</w:t>
    </w:r>
    <w:r w:rsidR="009B76F5">
      <w:rPr>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04CD" w14:textId="1E8C8776" w:rsidR="00DD7742" w:rsidRDefault="00DD7742">
    <w:pPr>
      <w:pStyle w:val="Header"/>
    </w:pPr>
    <w:r>
      <w:rPr>
        <w:noProof/>
      </w:rPr>
      <w:drawing>
        <wp:anchor distT="0" distB="0" distL="114300" distR="114300" simplePos="0" relativeHeight="251660288" behindDoc="0" locked="0" layoutInCell="1" allowOverlap="1" wp14:anchorId="10357C08" wp14:editId="777CF751">
          <wp:simplePos x="0" y="0"/>
          <wp:positionH relativeFrom="page">
            <wp:posOffset>6654</wp:posOffset>
          </wp:positionH>
          <wp:positionV relativeFrom="paragraph">
            <wp:posOffset>-440055</wp:posOffset>
          </wp:positionV>
          <wp:extent cx="7537836" cy="1172143"/>
          <wp:effectExtent l="0" t="0" r="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7836" cy="117214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524FA"/>
    <w:multiLevelType w:val="hybridMultilevel"/>
    <w:tmpl w:val="6D32B6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9669DF"/>
    <w:multiLevelType w:val="hybridMultilevel"/>
    <w:tmpl w:val="C5C00E9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64D4A94"/>
    <w:multiLevelType w:val="hybridMultilevel"/>
    <w:tmpl w:val="2E164EC8"/>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 w15:restartNumberingAfterBreak="0">
    <w:nsid w:val="19C56302"/>
    <w:multiLevelType w:val="hybridMultilevel"/>
    <w:tmpl w:val="D2E65432"/>
    <w:lvl w:ilvl="0" w:tplc="40F42344">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234E254C"/>
    <w:multiLevelType w:val="hybridMultilevel"/>
    <w:tmpl w:val="201296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C271913"/>
    <w:multiLevelType w:val="hybridMultilevel"/>
    <w:tmpl w:val="F9D631EE"/>
    <w:lvl w:ilvl="0" w:tplc="0338B94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30207DDC"/>
    <w:multiLevelType w:val="multilevel"/>
    <w:tmpl w:val="8BDAB2E2"/>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39135BBA"/>
    <w:multiLevelType w:val="hybridMultilevel"/>
    <w:tmpl w:val="58CE72D4"/>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8" w15:restartNumberingAfterBreak="0">
    <w:nsid w:val="46560BDC"/>
    <w:multiLevelType w:val="hybridMultilevel"/>
    <w:tmpl w:val="6D4A24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6B258AE"/>
    <w:multiLevelType w:val="hybridMultilevel"/>
    <w:tmpl w:val="2E164EC8"/>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0" w15:restartNumberingAfterBreak="0">
    <w:nsid w:val="514464F4"/>
    <w:multiLevelType w:val="multilevel"/>
    <w:tmpl w:val="3EAA899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rPr>
    </w:lvl>
    <w:lvl w:ilvl="2">
      <w:start w:val="1"/>
      <w:numFmt w:val="lowerLetter"/>
      <w:lvlText w:val="%3."/>
      <w:lvlJc w:val="left"/>
      <w:pPr>
        <w:ind w:left="2160" w:hanging="360"/>
      </w:pPr>
      <w:rPr>
        <w:rFonts w:hint="default"/>
        <w:b w:val="0"/>
        <w:bCs w:val="0"/>
      </w:rPr>
    </w:lvl>
    <w:lvl w:ilvl="3">
      <w:start w:val="1"/>
      <w:numFmt w:val="decimal"/>
      <w:lvlText w:val="%4)"/>
      <w:lvlJc w:val="left"/>
      <w:pPr>
        <w:ind w:left="2880" w:hanging="360"/>
      </w:pPr>
      <w:rPr>
        <w:rFonts w:ascii="Times New Roman" w:eastAsiaTheme="minorHAnsi" w:hAnsi="Times New Roman" w:cs="Times New Roman"/>
        <w:b w:val="0"/>
        <w:bCs w:val="0"/>
      </w:rPr>
    </w:lvl>
    <w:lvl w:ilvl="4">
      <w:start w:val="1"/>
      <w:numFmt w:val="upperLetter"/>
      <w:lvlText w:val="(%5)"/>
      <w:lvlJc w:val="left"/>
      <w:pPr>
        <w:ind w:left="3600" w:hanging="360"/>
      </w:pPr>
      <w:rPr>
        <w:rFonts w:hint="default"/>
      </w:r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2F25A5"/>
    <w:multiLevelType w:val="hybridMultilevel"/>
    <w:tmpl w:val="628E6AB8"/>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2" w15:restartNumberingAfterBreak="0">
    <w:nsid w:val="5EF81467"/>
    <w:multiLevelType w:val="hybridMultilevel"/>
    <w:tmpl w:val="E5A452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3417AF9"/>
    <w:multiLevelType w:val="hybridMultilevel"/>
    <w:tmpl w:val="B03EB754"/>
    <w:lvl w:ilvl="0" w:tplc="EE5A89D6">
      <w:start w:val="1"/>
      <w:numFmt w:val="decimal"/>
      <w:lvlText w:val="%1."/>
      <w:lvlJc w:val="left"/>
      <w:pPr>
        <w:ind w:left="786" w:hanging="360"/>
      </w:pPr>
      <w:rPr>
        <w:rFonts w:hint="default"/>
      </w:rPr>
    </w:lvl>
    <w:lvl w:ilvl="1" w:tplc="751AC718" w:tentative="1">
      <w:start w:val="1"/>
      <w:numFmt w:val="lowerLetter"/>
      <w:lvlText w:val="%2."/>
      <w:lvlJc w:val="left"/>
      <w:pPr>
        <w:ind w:left="1506" w:hanging="360"/>
      </w:pPr>
    </w:lvl>
    <w:lvl w:ilvl="2" w:tplc="799270E4" w:tentative="1">
      <w:start w:val="1"/>
      <w:numFmt w:val="lowerRoman"/>
      <w:lvlText w:val="%3."/>
      <w:lvlJc w:val="right"/>
      <w:pPr>
        <w:ind w:left="2226" w:hanging="180"/>
      </w:pPr>
    </w:lvl>
    <w:lvl w:ilvl="3" w:tplc="747C53DA">
      <w:start w:val="1"/>
      <w:numFmt w:val="decimal"/>
      <w:lvlText w:val="%4."/>
      <w:lvlJc w:val="left"/>
      <w:pPr>
        <w:ind w:left="2946" w:hanging="360"/>
      </w:pPr>
    </w:lvl>
    <w:lvl w:ilvl="4" w:tplc="2DD245D8" w:tentative="1">
      <w:start w:val="1"/>
      <w:numFmt w:val="lowerLetter"/>
      <w:lvlText w:val="%5."/>
      <w:lvlJc w:val="left"/>
      <w:pPr>
        <w:ind w:left="3666" w:hanging="360"/>
      </w:pPr>
    </w:lvl>
    <w:lvl w:ilvl="5" w:tplc="CC1CD214" w:tentative="1">
      <w:start w:val="1"/>
      <w:numFmt w:val="lowerRoman"/>
      <w:lvlText w:val="%6."/>
      <w:lvlJc w:val="right"/>
      <w:pPr>
        <w:ind w:left="4386" w:hanging="180"/>
      </w:pPr>
    </w:lvl>
    <w:lvl w:ilvl="6" w:tplc="F48E8E2E" w:tentative="1">
      <w:start w:val="1"/>
      <w:numFmt w:val="decimal"/>
      <w:lvlText w:val="%7."/>
      <w:lvlJc w:val="left"/>
      <w:pPr>
        <w:ind w:left="5106" w:hanging="360"/>
      </w:pPr>
    </w:lvl>
    <w:lvl w:ilvl="7" w:tplc="FCF26FBE" w:tentative="1">
      <w:start w:val="1"/>
      <w:numFmt w:val="lowerLetter"/>
      <w:lvlText w:val="%8."/>
      <w:lvlJc w:val="left"/>
      <w:pPr>
        <w:ind w:left="5826" w:hanging="360"/>
      </w:pPr>
    </w:lvl>
    <w:lvl w:ilvl="8" w:tplc="47F059F8" w:tentative="1">
      <w:start w:val="1"/>
      <w:numFmt w:val="lowerRoman"/>
      <w:lvlText w:val="%9."/>
      <w:lvlJc w:val="right"/>
      <w:pPr>
        <w:ind w:left="6546" w:hanging="180"/>
      </w:pPr>
    </w:lvl>
  </w:abstractNum>
  <w:abstractNum w:abstractNumId="14" w15:restartNumberingAfterBreak="0">
    <w:nsid w:val="64DB7802"/>
    <w:multiLevelType w:val="hybridMultilevel"/>
    <w:tmpl w:val="54DA9A36"/>
    <w:lvl w:ilvl="0" w:tplc="CAC462B4">
      <w:start w:val="1"/>
      <w:numFmt w:val="upperLetter"/>
      <w:lvlText w:val="%1."/>
      <w:lvlJc w:val="left"/>
      <w:pPr>
        <w:ind w:left="720" w:hanging="360"/>
      </w:pPr>
      <w:rPr>
        <w:rFonts w:hint="default"/>
        <w:b/>
      </w:rPr>
    </w:lvl>
    <w:lvl w:ilvl="1" w:tplc="13C032B6">
      <w:start w:val="1"/>
      <w:numFmt w:val="decimal"/>
      <w:lvlText w:val="(%2)"/>
      <w:lvlJc w:val="left"/>
      <w:pPr>
        <w:ind w:left="1440" w:hanging="360"/>
      </w:pPr>
      <w:rPr>
        <w:rFonts w:hint="default"/>
      </w:rPr>
    </w:lvl>
    <w:lvl w:ilvl="2" w:tplc="113ED304">
      <w:start w:val="1"/>
      <w:numFmt w:val="lowerLetter"/>
      <w:lvlText w:val="%3)"/>
      <w:lvlJc w:val="left"/>
      <w:pPr>
        <w:ind w:left="2340" w:hanging="360"/>
      </w:pPr>
      <w:rPr>
        <w:rFonts w:hint="default"/>
      </w:rPr>
    </w:lvl>
    <w:lvl w:ilvl="3" w:tplc="38090017">
      <w:start w:val="1"/>
      <w:numFmt w:val="lowerLetter"/>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5FC3DE5"/>
    <w:multiLevelType w:val="hybridMultilevel"/>
    <w:tmpl w:val="6952CBE4"/>
    <w:lvl w:ilvl="0" w:tplc="5FB40E54">
      <w:start w:val="1"/>
      <w:numFmt w:val="decimal"/>
      <w:lvlText w:val="%1."/>
      <w:lvlJc w:val="left"/>
      <w:pPr>
        <w:ind w:left="360" w:hanging="360"/>
      </w:pPr>
      <w:rPr>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15:restartNumberingAfterBreak="0">
    <w:nsid w:val="6C6C2B6E"/>
    <w:multiLevelType w:val="hybridMultilevel"/>
    <w:tmpl w:val="B2CA9760"/>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num w:numId="1" w16cid:durableId="1031880252">
    <w:abstractNumId w:val="1"/>
  </w:num>
  <w:num w:numId="2" w16cid:durableId="187761724">
    <w:abstractNumId w:val="12"/>
  </w:num>
  <w:num w:numId="3" w16cid:durableId="1252009905">
    <w:abstractNumId w:val="8"/>
  </w:num>
  <w:num w:numId="4" w16cid:durableId="1864202327">
    <w:abstractNumId w:val="4"/>
  </w:num>
  <w:num w:numId="5" w16cid:durableId="741221520">
    <w:abstractNumId w:val="5"/>
  </w:num>
  <w:num w:numId="6" w16cid:durableId="1763990886">
    <w:abstractNumId w:val="15"/>
  </w:num>
  <w:num w:numId="7" w16cid:durableId="1014461337">
    <w:abstractNumId w:val="10"/>
  </w:num>
  <w:num w:numId="8" w16cid:durableId="134447099">
    <w:abstractNumId w:val="13"/>
  </w:num>
  <w:num w:numId="9" w16cid:durableId="351882142">
    <w:abstractNumId w:val="14"/>
  </w:num>
  <w:num w:numId="10" w16cid:durableId="1080638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82411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3403431">
    <w:abstractNumId w:val="3"/>
  </w:num>
  <w:num w:numId="13" w16cid:durableId="2826046">
    <w:abstractNumId w:val="3"/>
  </w:num>
  <w:num w:numId="14" w16cid:durableId="1651595542">
    <w:abstractNumId w:val="11"/>
  </w:num>
  <w:num w:numId="15" w16cid:durableId="460343859">
    <w:abstractNumId w:val="3"/>
  </w:num>
  <w:num w:numId="16" w16cid:durableId="1491485594">
    <w:abstractNumId w:val="2"/>
  </w:num>
  <w:num w:numId="17" w16cid:durableId="1286152822">
    <w:abstractNumId w:val="9"/>
  </w:num>
  <w:num w:numId="18" w16cid:durableId="1227491465">
    <w:abstractNumId w:val="16"/>
  </w:num>
  <w:num w:numId="19" w16cid:durableId="1037587320">
    <w:abstractNumId w:val="7"/>
  </w:num>
  <w:num w:numId="20" w16cid:durableId="8044711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6F"/>
    <w:rsid w:val="0002143D"/>
    <w:rsid w:val="000345C9"/>
    <w:rsid w:val="00040927"/>
    <w:rsid w:val="0006036B"/>
    <w:rsid w:val="001123CB"/>
    <w:rsid w:val="00127731"/>
    <w:rsid w:val="00170F12"/>
    <w:rsid w:val="001A5C4D"/>
    <w:rsid w:val="001B1D51"/>
    <w:rsid w:val="001B3EFA"/>
    <w:rsid w:val="001E45A0"/>
    <w:rsid w:val="00254B84"/>
    <w:rsid w:val="00283F8B"/>
    <w:rsid w:val="002A255C"/>
    <w:rsid w:val="002A7835"/>
    <w:rsid w:val="003128F5"/>
    <w:rsid w:val="0031757B"/>
    <w:rsid w:val="0032765B"/>
    <w:rsid w:val="003346D2"/>
    <w:rsid w:val="00351F66"/>
    <w:rsid w:val="00365040"/>
    <w:rsid w:val="00391C8F"/>
    <w:rsid w:val="003D687B"/>
    <w:rsid w:val="0041566F"/>
    <w:rsid w:val="0042223C"/>
    <w:rsid w:val="00431A3D"/>
    <w:rsid w:val="00437153"/>
    <w:rsid w:val="00447FD0"/>
    <w:rsid w:val="00487266"/>
    <w:rsid w:val="004904C1"/>
    <w:rsid w:val="004A0BB8"/>
    <w:rsid w:val="004E391A"/>
    <w:rsid w:val="004F5D6F"/>
    <w:rsid w:val="004F6469"/>
    <w:rsid w:val="00521C18"/>
    <w:rsid w:val="00526CBE"/>
    <w:rsid w:val="00542FE8"/>
    <w:rsid w:val="0054663F"/>
    <w:rsid w:val="0055522B"/>
    <w:rsid w:val="0058021F"/>
    <w:rsid w:val="005907B7"/>
    <w:rsid w:val="005F43FF"/>
    <w:rsid w:val="00602B53"/>
    <w:rsid w:val="006407A9"/>
    <w:rsid w:val="006412B1"/>
    <w:rsid w:val="00642D2B"/>
    <w:rsid w:val="00682284"/>
    <w:rsid w:val="007140CE"/>
    <w:rsid w:val="007147FE"/>
    <w:rsid w:val="0073394E"/>
    <w:rsid w:val="00742EE3"/>
    <w:rsid w:val="00780BC0"/>
    <w:rsid w:val="00780F6E"/>
    <w:rsid w:val="007D1A58"/>
    <w:rsid w:val="007E084E"/>
    <w:rsid w:val="007E3904"/>
    <w:rsid w:val="008029B0"/>
    <w:rsid w:val="00826731"/>
    <w:rsid w:val="00850172"/>
    <w:rsid w:val="00854150"/>
    <w:rsid w:val="00857B2B"/>
    <w:rsid w:val="00865009"/>
    <w:rsid w:val="008807E1"/>
    <w:rsid w:val="00881834"/>
    <w:rsid w:val="008D5DD1"/>
    <w:rsid w:val="009030D9"/>
    <w:rsid w:val="00937327"/>
    <w:rsid w:val="009B76F5"/>
    <w:rsid w:val="009C0A87"/>
    <w:rsid w:val="009E2D16"/>
    <w:rsid w:val="00A1109C"/>
    <w:rsid w:val="00A41703"/>
    <w:rsid w:val="00A92DA2"/>
    <w:rsid w:val="00A965C8"/>
    <w:rsid w:val="00AA745E"/>
    <w:rsid w:val="00AD63A4"/>
    <w:rsid w:val="00AE6F72"/>
    <w:rsid w:val="00B0114E"/>
    <w:rsid w:val="00B102E1"/>
    <w:rsid w:val="00B523D7"/>
    <w:rsid w:val="00B646B2"/>
    <w:rsid w:val="00B73D96"/>
    <w:rsid w:val="00BB372E"/>
    <w:rsid w:val="00BE69C6"/>
    <w:rsid w:val="00BF2C5C"/>
    <w:rsid w:val="00C279A7"/>
    <w:rsid w:val="00C62858"/>
    <w:rsid w:val="00C94E0B"/>
    <w:rsid w:val="00D226D0"/>
    <w:rsid w:val="00D5443F"/>
    <w:rsid w:val="00D814F5"/>
    <w:rsid w:val="00DD7742"/>
    <w:rsid w:val="00E417F7"/>
    <w:rsid w:val="00E8266F"/>
    <w:rsid w:val="00E95BD1"/>
    <w:rsid w:val="00ED2628"/>
    <w:rsid w:val="00F17BFA"/>
    <w:rsid w:val="00F4151E"/>
    <w:rsid w:val="00F8250D"/>
    <w:rsid w:val="00FA1DA8"/>
    <w:rsid w:val="00FB5118"/>
    <w:rsid w:val="00FB5ECF"/>
    <w:rsid w:val="00FB79E5"/>
    <w:rsid w:val="00FC3D3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936DD"/>
  <w15:chartTrackingRefBased/>
  <w15:docId w15:val="{DB7C319F-543E-4841-B21E-A1049ECE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C4D"/>
  </w:style>
  <w:style w:type="paragraph" w:styleId="Heading1">
    <w:name w:val="heading 1"/>
    <w:basedOn w:val="Normal"/>
    <w:link w:val="Heading1Char"/>
    <w:uiPriority w:val="9"/>
    <w:qFormat/>
    <w:rsid w:val="00FC3D34"/>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C5C"/>
  </w:style>
  <w:style w:type="paragraph" w:styleId="Footer">
    <w:name w:val="footer"/>
    <w:basedOn w:val="Normal"/>
    <w:link w:val="FooterChar"/>
    <w:uiPriority w:val="99"/>
    <w:unhideWhenUsed/>
    <w:rsid w:val="00BF2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C5C"/>
  </w:style>
  <w:style w:type="character" w:styleId="Hyperlink">
    <w:name w:val="Hyperlink"/>
    <w:basedOn w:val="DefaultParagraphFont"/>
    <w:uiPriority w:val="99"/>
    <w:unhideWhenUsed/>
    <w:rsid w:val="00DD7742"/>
    <w:rPr>
      <w:color w:val="0563C1" w:themeColor="hyperlink"/>
      <w:u w:val="single"/>
    </w:rPr>
  </w:style>
  <w:style w:type="character" w:styleId="UnresolvedMention">
    <w:name w:val="Unresolved Mention"/>
    <w:basedOn w:val="DefaultParagraphFont"/>
    <w:uiPriority w:val="99"/>
    <w:semiHidden/>
    <w:unhideWhenUsed/>
    <w:rsid w:val="00DD7742"/>
    <w:rPr>
      <w:color w:val="605E5C"/>
      <w:shd w:val="clear" w:color="auto" w:fill="E1DFDD"/>
    </w:rPr>
  </w:style>
  <w:style w:type="paragraph" w:styleId="FootnoteText">
    <w:name w:val="footnote text"/>
    <w:basedOn w:val="Normal"/>
    <w:link w:val="FootnoteTextChar"/>
    <w:uiPriority w:val="99"/>
    <w:semiHidden/>
    <w:unhideWhenUsed/>
    <w:rsid w:val="001E45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45A0"/>
    <w:rPr>
      <w:sz w:val="20"/>
      <w:szCs w:val="20"/>
    </w:rPr>
  </w:style>
  <w:style w:type="character" w:styleId="FootnoteReference">
    <w:name w:val="footnote reference"/>
    <w:basedOn w:val="DefaultParagraphFont"/>
    <w:uiPriority w:val="99"/>
    <w:semiHidden/>
    <w:unhideWhenUsed/>
    <w:rsid w:val="001E45A0"/>
    <w:rPr>
      <w:vertAlign w:val="superscript"/>
    </w:rPr>
  </w:style>
  <w:style w:type="paragraph" w:styleId="ListParagraph">
    <w:name w:val="List Paragraph"/>
    <w:aliases w:val="Body of text,List Paragraph1"/>
    <w:basedOn w:val="Normal"/>
    <w:link w:val="ListParagraphChar"/>
    <w:uiPriority w:val="1"/>
    <w:qFormat/>
    <w:rsid w:val="001E45A0"/>
    <w:pPr>
      <w:ind w:left="720"/>
      <w:contextualSpacing/>
    </w:pPr>
  </w:style>
  <w:style w:type="table" w:styleId="TableGrid">
    <w:name w:val="Table Grid"/>
    <w:basedOn w:val="TableNormal"/>
    <w:uiPriority w:val="39"/>
    <w:rsid w:val="00127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D226D0"/>
    <w:rPr>
      <w:lang w:val="id-ID" w:eastAsia="ja-JP"/>
    </w:rPr>
  </w:style>
  <w:style w:type="paragraph" w:styleId="NoSpacing">
    <w:name w:val="No Spacing"/>
    <w:link w:val="NoSpacingChar"/>
    <w:uiPriority w:val="1"/>
    <w:qFormat/>
    <w:rsid w:val="00D226D0"/>
    <w:pPr>
      <w:spacing w:after="0" w:line="240" w:lineRule="auto"/>
    </w:pPr>
    <w:rPr>
      <w:lang w:val="id-ID" w:eastAsia="ja-JP"/>
    </w:rPr>
  </w:style>
  <w:style w:type="paragraph" w:styleId="BodyText">
    <w:name w:val="Body Text"/>
    <w:basedOn w:val="Normal"/>
    <w:link w:val="BodyTextChar"/>
    <w:uiPriority w:val="1"/>
    <w:qFormat/>
    <w:rsid w:val="001A5C4D"/>
    <w:pPr>
      <w:widowControl w:val="0"/>
      <w:autoSpaceDE w:val="0"/>
      <w:autoSpaceDN w:val="0"/>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A5C4D"/>
    <w:rPr>
      <w:rFonts w:ascii="Times New Roman" w:eastAsia="Times New Roman" w:hAnsi="Times New Roman" w:cs="Times New Roman"/>
      <w:sz w:val="24"/>
      <w:szCs w:val="24"/>
      <w:lang w:val="en-US"/>
    </w:rPr>
  </w:style>
  <w:style w:type="character" w:customStyle="1" w:styleId="ListParagraphChar">
    <w:name w:val="List Paragraph Char"/>
    <w:aliases w:val="Body of text Char,List Paragraph1 Char"/>
    <w:basedOn w:val="DefaultParagraphFont"/>
    <w:link w:val="ListParagraph"/>
    <w:uiPriority w:val="1"/>
    <w:qFormat/>
    <w:locked/>
    <w:rsid w:val="00FC3D34"/>
  </w:style>
  <w:style w:type="character" w:customStyle="1" w:styleId="Heading1Char">
    <w:name w:val="Heading 1 Char"/>
    <w:basedOn w:val="DefaultParagraphFont"/>
    <w:link w:val="Heading1"/>
    <w:uiPriority w:val="9"/>
    <w:rsid w:val="00FC3D34"/>
    <w:rPr>
      <w:rFonts w:ascii="Times New Roman" w:eastAsia="Times New Roman" w:hAnsi="Times New Roman" w:cs="Times New Roman"/>
      <w:b/>
      <w:bCs/>
      <w:kern w:val="36"/>
      <w:sz w:val="48"/>
      <w:szCs w:val="48"/>
      <w:lang w:val="id-ID" w:eastAsia="id-ID"/>
    </w:rPr>
  </w:style>
  <w:style w:type="paragraph" w:customStyle="1" w:styleId="Bibliography1">
    <w:name w:val="Bibliography1"/>
    <w:basedOn w:val="Normal"/>
    <w:next w:val="Normal"/>
    <w:uiPriority w:val="37"/>
    <w:unhideWhenUsed/>
    <w:qFormat/>
    <w:rsid w:val="00FC3D34"/>
    <w:pPr>
      <w:spacing w:after="200" w:line="276" w:lineRule="auto"/>
    </w:pPr>
    <w:rPr>
      <w:rFonts w:eastAsiaTheme="minorEastAsia"/>
      <w:sz w:val="20"/>
      <w:szCs w:val="20"/>
      <w:lang w:val="en-US" w:eastAsia="zh-CN"/>
    </w:rPr>
  </w:style>
  <w:style w:type="paragraph" w:styleId="Bibliography">
    <w:name w:val="Bibliography"/>
    <w:basedOn w:val="Normal"/>
    <w:next w:val="Normal"/>
    <w:uiPriority w:val="37"/>
    <w:unhideWhenUsed/>
    <w:rsid w:val="00826731"/>
    <w:pPr>
      <w:spacing w:after="200" w:line="276" w:lineRule="auto"/>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8584">
      <w:bodyDiv w:val="1"/>
      <w:marLeft w:val="0"/>
      <w:marRight w:val="0"/>
      <w:marTop w:val="0"/>
      <w:marBottom w:val="0"/>
      <w:divBdr>
        <w:top w:val="none" w:sz="0" w:space="0" w:color="auto"/>
        <w:left w:val="none" w:sz="0" w:space="0" w:color="auto"/>
        <w:bottom w:val="none" w:sz="0" w:space="0" w:color="auto"/>
        <w:right w:val="none" w:sz="0" w:space="0" w:color="auto"/>
      </w:divBdr>
    </w:div>
    <w:div w:id="36320063">
      <w:bodyDiv w:val="1"/>
      <w:marLeft w:val="0"/>
      <w:marRight w:val="0"/>
      <w:marTop w:val="0"/>
      <w:marBottom w:val="0"/>
      <w:divBdr>
        <w:top w:val="none" w:sz="0" w:space="0" w:color="auto"/>
        <w:left w:val="none" w:sz="0" w:space="0" w:color="auto"/>
        <w:bottom w:val="none" w:sz="0" w:space="0" w:color="auto"/>
        <w:right w:val="none" w:sz="0" w:space="0" w:color="auto"/>
      </w:divBdr>
    </w:div>
    <w:div w:id="51855814">
      <w:bodyDiv w:val="1"/>
      <w:marLeft w:val="0"/>
      <w:marRight w:val="0"/>
      <w:marTop w:val="0"/>
      <w:marBottom w:val="0"/>
      <w:divBdr>
        <w:top w:val="none" w:sz="0" w:space="0" w:color="auto"/>
        <w:left w:val="none" w:sz="0" w:space="0" w:color="auto"/>
        <w:bottom w:val="none" w:sz="0" w:space="0" w:color="auto"/>
        <w:right w:val="none" w:sz="0" w:space="0" w:color="auto"/>
      </w:divBdr>
    </w:div>
    <w:div w:id="57242409">
      <w:bodyDiv w:val="1"/>
      <w:marLeft w:val="0"/>
      <w:marRight w:val="0"/>
      <w:marTop w:val="0"/>
      <w:marBottom w:val="0"/>
      <w:divBdr>
        <w:top w:val="none" w:sz="0" w:space="0" w:color="auto"/>
        <w:left w:val="none" w:sz="0" w:space="0" w:color="auto"/>
        <w:bottom w:val="none" w:sz="0" w:space="0" w:color="auto"/>
        <w:right w:val="none" w:sz="0" w:space="0" w:color="auto"/>
      </w:divBdr>
    </w:div>
    <w:div w:id="161284132">
      <w:bodyDiv w:val="1"/>
      <w:marLeft w:val="0"/>
      <w:marRight w:val="0"/>
      <w:marTop w:val="0"/>
      <w:marBottom w:val="0"/>
      <w:divBdr>
        <w:top w:val="none" w:sz="0" w:space="0" w:color="auto"/>
        <w:left w:val="none" w:sz="0" w:space="0" w:color="auto"/>
        <w:bottom w:val="none" w:sz="0" w:space="0" w:color="auto"/>
        <w:right w:val="none" w:sz="0" w:space="0" w:color="auto"/>
      </w:divBdr>
    </w:div>
    <w:div w:id="166527616">
      <w:bodyDiv w:val="1"/>
      <w:marLeft w:val="0"/>
      <w:marRight w:val="0"/>
      <w:marTop w:val="0"/>
      <w:marBottom w:val="0"/>
      <w:divBdr>
        <w:top w:val="none" w:sz="0" w:space="0" w:color="auto"/>
        <w:left w:val="none" w:sz="0" w:space="0" w:color="auto"/>
        <w:bottom w:val="none" w:sz="0" w:space="0" w:color="auto"/>
        <w:right w:val="none" w:sz="0" w:space="0" w:color="auto"/>
      </w:divBdr>
    </w:div>
    <w:div w:id="217857783">
      <w:bodyDiv w:val="1"/>
      <w:marLeft w:val="0"/>
      <w:marRight w:val="0"/>
      <w:marTop w:val="0"/>
      <w:marBottom w:val="0"/>
      <w:divBdr>
        <w:top w:val="none" w:sz="0" w:space="0" w:color="auto"/>
        <w:left w:val="none" w:sz="0" w:space="0" w:color="auto"/>
        <w:bottom w:val="none" w:sz="0" w:space="0" w:color="auto"/>
        <w:right w:val="none" w:sz="0" w:space="0" w:color="auto"/>
      </w:divBdr>
    </w:div>
    <w:div w:id="219218262">
      <w:bodyDiv w:val="1"/>
      <w:marLeft w:val="0"/>
      <w:marRight w:val="0"/>
      <w:marTop w:val="0"/>
      <w:marBottom w:val="0"/>
      <w:divBdr>
        <w:top w:val="none" w:sz="0" w:space="0" w:color="auto"/>
        <w:left w:val="none" w:sz="0" w:space="0" w:color="auto"/>
        <w:bottom w:val="none" w:sz="0" w:space="0" w:color="auto"/>
        <w:right w:val="none" w:sz="0" w:space="0" w:color="auto"/>
      </w:divBdr>
    </w:div>
    <w:div w:id="219902811">
      <w:bodyDiv w:val="1"/>
      <w:marLeft w:val="0"/>
      <w:marRight w:val="0"/>
      <w:marTop w:val="0"/>
      <w:marBottom w:val="0"/>
      <w:divBdr>
        <w:top w:val="none" w:sz="0" w:space="0" w:color="auto"/>
        <w:left w:val="none" w:sz="0" w:space="0" w:color="auto"/>
        <w:bottom w:val="none" w:sz="0" w:space="0" w:color="auto"/>
        <w:right w:val="none" w:sz="0" w:space="0" w:color="auto"/>
      </w:divBdr>
    </w:div>
    <w:div w:id="238561477">
      <w:bodyDiv w:val="1"/>
      <w:marLeft w:val="0"/>
      <w:marRight w:val="0"/>
      <w:marTop w:val="0"/>
      <w:marBottom w:val="0"/>
      <w:divBdr>
        <w:top w:val="none" w:sz="0" w:space="0" w:color="auto"/>
        <w:left w:val="none" w:sz="0" w:space="0" w:color="auto"/>
        <w:bottom w:val="none" w:sz="0" w:space="0" w:color="auto"/>
        <w:right w:val="none" w:sz="0" w:space="0" w:color="auto"/>
      </w:divBdr>
    </w:div>
    <w:div w:id="273483056">
      <w:bodyDiv w:val="1"/>
      <w:marLeft w:val="0"/>
      <w:marRight w:val="0"/>
      <w:marTop w:val="0"/>
      <w:marBottom w:val="0"/>
      <w:divBdr>
        <w:top w:val="none" w:sz="0" w:space="0" w:color="auto"/>
        <w:left w:val="none" w:sz="0" w:space="0" w:color="auto"/>
        <w:bottom w:val="none" w:sz="0" w:space="0" w:color="auto"/>
        <w:right w:val="none" w:sz="0" w:space="0" w:color="auto"/>
      </w:divBdr>
    </w:div>
    <w:div w:id="274101508">
      <w:bodyDiv w:val="1"/>
      <w:marLeft w:val="0"/>
      <w:marRight w:val="0"/>
      <w:marTop w:val="0"/>
      <w:marBottom w:val="0"/>
      <w:divBdr>
        <w:top w:val="none" w:sz="0" w:space="0" w:color="auto"/>
        <w:left w:val="none" w:sz="0" w:space="0" w:color="auto"/>
        <w:bottom w:val="none" w:sz="0" w:space="0" w:color="auto"/>
        <w:right w:val="none" w:sz="0" w:space="0" w:color="auto"/>
      </w:divBdr>
    </w:div>
    <w:div w:id="336079592">
      <w:bodyDiv w:val="1"/>
      <w:marLeft w:val="0"/>
      <w:marRight w:val="0"/>
      <w:marTop w:val="0"/>
      <w:marBottom w:val="0"/>
      <w:divBdr>
        <w:top w:val="none" w:sz="0" w:space="0" w:color="auto"/>
        <w:left w:val="none" w:sz="0" w:space="0" w:color="auto"/>
        <w:bottom w:val="none" w:sz="0" w:space="0" w:color="auto"/>
        <w:right w:val="none" w:sz="0" w:space="0" w:color="auto"/>
      </w:divBdr>
    </w:div>
    <w:div w:id="342781400">
      <w:bodyDiv w:val="1"/>
      <w:marLeft w:val="0"/>
      <w:marRight w:val="0"/>
      <w:marTop w:val="0"/>
      <w:marBottom w:val="0"/>
      <w:divBdr>
        <w:top w:val="none" w:sz="0" w:space="0" w:color="auto"/>
        <w:left w:val="none" w:sz="0" w:space="0" w:color="auto"/>
        <w:bottom w:val="none" w:sz="0" w:space="0" w:color="auto"/>
        <w:right w:val="none" w:sz="0" w:space="0" w:color="auto"/>
      </w:divBdr>
    </w:div>
    <w:div w:id="368381596">
      <w:bodyDiv w:val="1"/>
      <w:marLeft w:val="0"/>
      <w:marRight w:val="0"/>
      <w:marTop w:val="0"/>
      <w:marBottom w:val="0"/>
      <w:divBdr>
        <w:top w:val="none" w:sz="0" w:space="0" w:color="auto"/>
        <w:left w:val="none" w:sz="0" w:space="0" w:color="auto"/>
        <w:bottom w:val="none" w:sz="0" w:space="0" w:color="auto"/>
        <w:right w:val="none" w:sz="0" w:space="0" w:color="auto"/>
      </w:divBdr>
    </w:div>
    <w:div w:id="457726359">
      <w:bodyDiv w:val="1"/>
      <w:marLeft w:val="0"/>
      <w:marRight w:val="0"/>
      <w:marTop w:val="0"/>
      <w:marBottom w:val="0"/>
      <w:divBdr>
        <w:top w:val="none" w:sz="0" w:space="0" w:color="auto"/>
        <w:left w:val="none" w:sz="0" w:space="0" w:color="auto"/>
        <w:bottom w:val="none" w:sz="0" w:space="0" w:color="auto"/>
        <w:right w:val="none" w:sz="0" w:space="0" w:color="auto"/>
      </w:divBdr>
    </w:div>
    <w:div w:id="535122365">
      <w:bodyDiv w:val="1"/>
      <w:marLeft w:val="0"/>
      <w:marRight w:val="0"/>
      <w:marTop w:val="0"/>
      <w:marBottom w:val="0"/>
      <w:divBdr>
        <w:top w:val="none" w:sz="0" w:space="0" w:color="auto"/>
        <w:left w:val="none" w:sz="0" w:space="0" w:color="auto"/>
        <w:bottom w:val="none" w:sz="0" w:space="0" w:color="auto"/>
        <w:right w:val="none" w:sz="0" w:space="0" w:color="auto"/>
      </w:divBdr>
    </w:div>
    <w:div w:id="586233838">
      <w:bodyDiv w:val="1"/>
      <w:marLeft w:val="0"/>
      <w:marRight w:val="0"/>
      <w:marTop w:val="0"/>
      <w:marBottom w:val="0"/>
      <w:divBdr>
        <w:top w:val="none" w:sz="0" w:space="0" w:color="auto"/>
        <w:left w:val="none" w:sz="0" w:space="0" w:color="auto"/>
        <w:bottom w:val="none" w:sz="0" w:space="0" w:color="auto"/>
        <w:right w:val="none" w:sz="0" w:space="0" w:color="auto"/>
      </w:divBdr>
    </w:div>
    <w:div w:id="626937897">
      <w:bodyDiv w:val="1"/>
      <w:marLeft w:val="0"/>
      <w:marRight w:val="0"/>
      <w:marTop w:val="0"/>
      <w:marBottom w:val="0"/>
      <w:divBdr>
        <w:top w:val="none" w:sz="0" w:space="0" w:color="auto"/>
        <w:left w:val="none" w:sz="0" w:space="0" w:color="auto"/>
        <w:bottom w:val="none" w:sz="0" w:space="0" w:color="auto"/>
        <w:right w:val="none" w:sz="0" w:space="0" w:color="auto"/>
      </w:divBdr>
    </w:div>
    <w:div w:id="629095753">
      <w:bodyDiv w:val="1"/>
      <w:marLeft w:val="0"/>
      <w:marRight w:val="0"/>
      <w:marTop w:val="0"/>
      <w:marBottom w:val="0"/>
      <w:divBdr>
        <w:top w:val="none" w:sz="0" w:space="0" w:color="auto"/>
        <w:left w:val="none" w:sz="0" w:space="0" w:color="auto"/>
        <w:bottom w:val="none" w:sz="0" w:space="0" w:color="auto"/>
        <w:right w:val="none" w:sz="0" w:space="0" w:color="auto"/>
      </w:divBdr>
    </w:div>
    <w:div w:id="633481811">
      <w:bodyDiv w:val="1"/>
      <w:marLeft w:val="0"/>
      <w:marRight w:val="0"/>
      <w:marTop w:val="0"/>
      <w:marBottom w:val="0"/>
      <w:divBdr>
        <w:top w:val="none" w:sz="0" w:space="0" w:color="auto"/>
        <w:left w:val="none" w:sz="0" w:space="0" w:color="auto"/>
        <w:bottom w:val="none" w:sz="0" w:space="0" w:color="auto"/>
        <w:right w:val="none" w:sz="0" w:space="0" w:color="auto"/>
      </w:divBdr>
    </w:div>
    <w:div w:id="662852577">
      <w:bodyDiv w:val="1"/>
      <w:marLeft w:val="0"/>
      <w:marRight w:val="0"/>
      <w:marTop w:val="0"/>
      <w:marBottom w:val="0"/>
      <w:divBdr>
        <w:top w:val="none" w:sz="0" w:space="0" w:color="auto"/>
        <w:left w:val="none" w:sz="0" w:space="0" w:color="auto"/>
        <w:bottom w:val="none" w:sz="0" w:space="0" w:color="auto"/>
        <w:right w:val="none" w:sz="0" w:space="0" w:color="auto"/>
      </w:divBdr>
    </w:div>
    <w:div w:id="669603159">
      <w:bodyDiv w:val="1"/>
      <w:marLeft w:val="0"/>
      <w:marRight w:val="0"/>
      <w:marTop w:val="0"/>
      <w:marBottom w:val="0"/>
      <w:divBdr>
        <w:top w:val="none" w:sz="0" w:space="0" w:color="auto"/>
        <w:left w:val="none" w:sz="0" w:space="0" w:color="auto"/>
        <w:bottom w:val="none" w:sz="0" w:space="0" w:color="auto"/>
        <w:right w:val="none" w:sz="0" w:space="0" w:color="auto"/>
      </w:divBdr>
    </w:div>
    <w:div w:id="677318976">
      <w:bodyDiv w:val="1"/>
      <w:marLeft w:val="0"/>
      <w:marRight w:val="0"/>
      <w:marTop w:val="0"/>
      <w:marBottom w:val="0"/>
      <w:divBdr>
        <w:top w:val="none" w:sz="0" w:space="0" w:color="auto"/>
        <w:left w:val="none" w:sz="0" w:space="0" w:color="auto"/>
        <w:bottom w:val="none" w:sz="0" w:space="0" w:color="auto"/>
        <w:right w:val="none" w:sz="0" w:space="0" w:color="auto"/>
      </w:divBdr>
    </w:div>
    <w:div w:id="701056616">
      <w:bodyDiv w:val="1"/>
      <w:marLeft w:val="0"/>
      <w:marRight w:val="0"/>
      <w:marTop w:val="0"/>
      <w:marBottom w:val="0"/>
      <w:divBdr>
        <w:top w:val="none" w:sz="0" w:space="0" w:color="auto"/>
        <w:left w:val="none" w:sz="0" w:space="0" w:color="auto"/>
        <w:bottom w:val="none" w:sz="0" w:space="0" w:color="auto"/>
        <w:right w:val="none" w:sz="0" w:space="0" w:color="auto"/>
      </w:divBdr>
    </w:div>
    <w:div w:id="701399020">
      <w:bodyDiv w:val="1"/>
      <w:marLeft w:val="0"/>
      <w:marRight w:val="0"/>
      <w:marTop w:val="0"/>
      <w:marBottom w:val="0"/>
      <w:divBdr>
        <w:top w:val="none" w:sz="0" w:space="0" w:color="auto"/>
        <w:left w:val="none" w:sz="0" w:space="0" w:color="auto"/>
        <w:bottom w:val="none" w:sz="0" w:space="0" w:color="auto"/>
        <w:right w:val="none" w:sz="0" w:space="0" w:color="auto"/>
      </w:divBdr>
    </w:div>
    <w:div w:id="708456585">
      <w:bodyDiv w:val="1"/>
      <w:marLeft w:val="0"/>
      <w:marRight w:val="0"/>
      <w:marTop w:val="0"/>
      <w:marBottom w:val="0"/>
      <w:divBdr>
        <w:top w:val="none" w:sz="0" w:space="0" w:color="auto"/>
        <w:left w:val="none" w:sz="0" w:space="0" w:color="auto"/>
        <w:bottom w:val="none" w:sz="0" w:space="0" w:color="auto"/>
        <w:right w:val="none" w:sz="0" w:space="0" w:color="auto"/>
      </w:divBdr>
    </w:div>
    <w:div w:id="743991213">
      <w:bodyDiv w:val="1"/>
      <w:marLeft w:val="0"/>
      <w:marRight w:val="0"/>
      <w:marTop w:val="0"/>
      <w:marBottom w:val="0"/>
      <w:divBdr>
        <w:top w:val="none" w:sz="0" w:space="0" w:color="auto"/>
        <w:left w:val="none" w:sz="0" w:space="0" w:color="auto"/>
        <w:bottom w:val="none" w:sz="0" w:space="0" w:color="auto"/>
        <w:right w:val="none" w:sz="0" w:space="0" w:color="auto"/>
      </w:divBdr>
    </w:div>
    <w:div w:id="793982209">
      <w:bodyDiv w:val="1"/>
      <w:marLeft w:val="0"/>
      <w:marRight w:val="0"/>
      <w:marTop w:val="0"/>
      <w:marBottom w:val="0"/>
      <w:divBdr>
        <w:top w:val="none" w:sz="0" w:space="0" w:color="auto"/>
        <w:left w:val="none" w:sz="0" w:space="0" w:color="auto"/>
        <w:bottom w:val="none" w:sz="0" w:space="0" w:color="auto"/>
        <w:right w:val="none" w:sz="0" w:space="0" w:color="auto"/>
      </w:divBdr>
    </w:div>
    <w:div w:id="818040552">
      <w:bodyDiv w:val="1"/>
      <w:marLeft w:val="0"/>
      <w:marRight w:val="0"/>
      <w:marTop w:val="0"/>
      <w:marBottom w:val="0"/>
      <w:divBdr>
        <w:top w:val="none" w:sz="0" w:space="0" w:color="auto"/>
        <w:left w:val="none" w:sz="0" w:space="0" w:color="auto"/>
        <w:bottom w:val="none" w:sz="0" w:space="0" w:color="auto"/>
        <w:right w:val="none" w:sz="0" w:space="0" w:color="auto"/>
      </w:divBdr>
    </w:div>
    <w:div w:id="818695608">
      <w:bodyDiv w:val="1"/>
      <w:marLeft w:val="0"/>
      <w:marRight w:val="0"/>
      <w:marTop w:val="0"/>
      <w:marBottom w:val="0"/>
      <w:divBdr>
        <w:top w:val="none" w:sz="0" w:space="0" w:color="auto"/>
        <w:left w:val="none" w:sz="0" w:space="0" w:color="auto"/>
        <w:bottom w:val="none" w:sz="0" w:space="0" w:color="auto"/>
        <w:right w:val="none" w:sz="0" w:space="0" w:color="auto"/>
      </w:divBdr>
    </w:div>
    <w:div w:id="831066255">
      <w:bodyDiv w:val="1"/>
      <w:marLeft w:val="0"/>
      <w:marRight w:val="0"/>
      <w:marTop w:val="0"/>
      <w:marBottom w:val="0"/>
      <w:divBdr>
        <w:top w:val="none" w:sz="0" w:space="0" w:color="auto"/>
        <w:left w:val="none" w:sz="0" w:space="0" w:color="auto"/>
        <w:bottom w:val="none" w:sz="0" w:space="0" w:color="auto"/>
        <w:right w:val="none" w:sz="0" w:space="0" w:color="auto"/>
      </w:divBdr>
    </w:div>
    <w:div w:id="843937847">
      <w:bodyDiv w:val="1"/>
      <w:marLeft w:val="0"/>
      <w:marRight w:val="0"/>
      <w:marTop w:val="0"/>
      <w:marBottom w:val="0"/>
      <w:divBdr>
        <w:top w:val="none" w:sz="0" w:space="0" w:color="auto"/>
        <w:left w:val="none" w:sz="0" w:space="0" w:color="auto"/>
        <w:bottom w:val="none" w:sz="0" w:space="0" w:color="auto"/>
        <w:right w:val="none" w:sz="0" w:space="0" w:color="auto"/>
      </w:divBdr>
    </w:div>
    <w:div w:id="860555959">
      <w:bodyDiv w:val="1"/>
      <w:marLeft w:val="0"/>
      <w:marRight w:val="0"/>
      <w:marTop w:val="0"/>
      <w:marBottom w:val="0"/>
      <w:divBdr>
        <w:top w:val="none" w:sz="0" w:space="0" w:color="auto"/>
        <w:left w:val="none" w:sz="0" w:space="0" w:color="auto"/>
        <w:bottom w:val="none" w:sz="0" w:space="0" w:color="auto"/>
        <w:right w:val="none" w:sz="0" w:space="0" w:color="auto"/>
      </w:divBdr>
    </w:div>
    <w:div w:id="872883242">
      <w:bodyDiv w:val="1"/>
      <w:marLeft w:val="0"/>
      <w:marRight w:val="0"/>
      <w:marTop w:val="0"/>
      <w:marBottom w:val="0"/>
      <w:divBdr>
        <w:top w:val="none" w:sz="0" w:space="0" w:color="auto"/>
        <w:left w:val="none" w:sz="0" w:space="0" w:color="auto"/>
        <w:bottom w:val="none" w:sz="0" w:space="0" w:color="auto"/>
        <w:right w:val="none" w:sz="0" w:space="0" w:color="auto"/>
      </w:divBdr>
    </w:div>
    <w:div w:id="877397371">
      <w:bodyDiv w:val="1"/>
      <w:marLeft w:val="0"/>
      <w:marRight w:val="0"/>
      <w:marTop w:val="0"/>
      <w:marBottom w:val="0"/>
      <w:divBdr>
        <w:top w:val="none" w:sz="0" w:space="0" w:color="auto"/>
        <w:left w:val="none" w:sz="0" w:space="0" w:color="auto"/>
        <w:bottom w:val="none" w:sz="0" w:space="0" w:color="auto"/>
        <w:right w:val="none" w:sz="0" w:space="0" w:color="auto"/>
      </w:divBdr>
    </w:div>
    <w:div w:id="907687777">
      <w:bodyDiv w:val="1"/>
      <w:marLeft w:val="0"/>
      <w:marRight w:val="0"/>
      <w:marTop w:val="0"/>
      <w:marBottom w:val="0"/>
      <w:divBdr>
        <w:top w:val="none" w:sz="0" w:space="0" w:color="auto"/>
        <w:left w:val="none" w:sz="0" w:space="0" w:color="auto"/>
        <w:bottom w:val="none" w:sz="0" w:space="0" w:color="auto"/>
        <w:right w:val="none" w:sz="0" w:space="0" w:color="auto"/>
      </w:divBdr>
    </w:div>
    <w:div w:id="913395183">
      <w:bodyDiv w:val="1"/>
      <w:marLeft w:val="0"/>
      <w:marRight w:val="0"/>
      <w:marTop w:val="0"/>
      <w:marBottom w:val="0"/>
      <w:divBdr>
        <w:top w:val="none" w:sz="0" w:space="0" w:color="auto"/>
        <w:left w:val="none" w:sz="0" w:space="0" w:color="auto"/>
        <w:bottom w:val="none" w:sz="0" w:space="0" w:color="auto"/>
        <w:right w:val="none" w:sz="0" w:space="0" w:color="auto"/>
      </w:divBdr>
    </w:div>
    <w:div w:id="914627032">
      <w:bodyDiv w:val="1"/>
      <w:marLeft w:val="0"/>
      <w:marRight w:val="0"/>
      <w:marTop w:val="0"/>
      <w:marBottom w:val="0"/>
      <w:divBdr>
        <w:top w:val="none" w:sz="0" w:space="0" w:color="auto"/>
        <w:left w:val="none" w:sz="0" w:space="0" w:color="auto"/>
        <w:bottom w:val="none" w:sz="0" w:space="0" w:color="auto"/>
        <w:right w:val="none" w:sz="0" w:space="0" w:color="auto"/>
      </w:divBdr>
    </w:div>
    <w:div w:id="931167054">
      <w:bodyDiv w:val="1"/>
      <w:marLeft w:val="0"/>
      <w:marRight w:val="0"/>
      <w:marTop w:val="0"/>
      <w:marBottom w:val="0"/>
      <w:divBdr>
        <w:top w:val="none" w:sz="0" w:space="0" w:color="auto"/>
        <w:left w:val="none" w:sz="0" w:space="0" w:color="auto"/>
        <w:bottom w:val="none" w:sz="0" w:space="0" w:color="auto"/>
        <w:right w:val="none" w:sz="0" w:space="0" w:color="auto"/>
      </w:divBdr>
    </w:div>
    <w:div w:id="962031297">
      <w:bodyDiv w:val="1"/>
      <w:marLeft w:val="0"/>
      <w:marRight w:val="0"/>
      <w:marTop w:val="0"/>
      <w:marBottom w:val="0"/>
      <w:divBdr>
        <w:top w:val="none" w:sz="0" w:space="0" w:color="auto"/>
        <w:left w:val="none" w:sz="0" w:space="0" w:color="auto"/>
        <w:bottom w:val="none" w:sz="0" w:space="0" w:color="auto"/>
        <w:right w:val="none" w:sz="0" w:space="0" w:color="auto"/>
      </w:divBdr>
    </w:div>
    <w:div w:id="984773869">
      <w:bodyDiv w:val="1"/>
      <w:marLeft w:val="0"/>
      <w:marRight w:val="0"/>
      <w:marTop w:val="0"/>
      <w:marBottom w:val="0"/>
      <w:divBdr>
        <w:top w:val="none" w:sz="0" w:space="0" w:color="auto"/>
        <w:left w:val="none" w:sz="0" w:space="0" w:color="auto"/>
        <w:bottom w:val="none" w:sz="0" w:space="0" w:color="auto"/>
        <w:right w:val="none" w:sz="0" w:space="0" w:color="auto"/>
      </w:divBdr>
    </w:div>
    <w:div w:id="989795471">
      <w:bodyDiv w:val="1"/>
      <w:marLeft w:val="0"/>
      <w:marRight w:val="0"/>
      <w:marTop w:val="0"/>
      <w:marBottom w:val="0"/>
      <w:divBdr>
        <w:top w:val="none" w:sz="0" w:space="0" w:color="auto"/>
        <w:left w:val="none" w:sz="0" w:space="0" w:color="auto"/>
        <w:bottom w:val="none" w:sz="0" w:space="0" w:color="auto"/>
        <w:right w:val="none" w:sz="0" w:space="0" w:color="auto"/>
      </w:divBdr>
    </w:div>
    <w:div w:id="1010718266">
      <w:bodyDiv w:val="1"/>
      <w:marLeft w:val="0"/>
      <w:marRight w:val="0"/>
      <w:marTop w:val="0"/>
      <w:marBottom w:val="0"/>
      <w:divBdr>
        <w:top w:val="none" w:sz="0" w:space="0" w:color="auto"/>
        <w:left w:val="none" w:sz="0" w:space="0" w:color="auto"/>
        <w:bottom w:val="none" w:sz="0" w:space="0" w:color="auto"/>
        <w:right w:val="none" w:sz="0" w:space="0" w:color="auto"/>
      </w:divBdr>
    </w:div>
    <w:div w:id="1045104422">
      <w:bodyDiv w:val="1"/>
      <w:marLeft w:val="0"/>
      <w:marRight w:val="0"/>
      <w:marTop w:val="0"/>
      <w:marBottom w:val="0"/>
      <w:divBdr>
        <w:top w:val="none" w:sz="0" w:space="0" w:color="auto"/>
        <w:left w:val="none" w:sz="0" w:space="0" w:color="auto"/>
        <w:bottom w:val="none" w:sz="0" w:space="0" w:color="auto"/>
        <w:right w:val="none" w:sz="0" w:space="0" w:color="auto"/>
      </w:divBdr>
    </w:div>
    <w:div w:id="1053848616">
      <w:bodyDiv w:val="1"/>
      <w:marLeft w:val="0"/>
      <w:marRight w:val="0"/>
      <w:marTop w:val="0"/>
      <w:marBottom w:val="0"/>
      <w:divBdr>
        <w:top w:val="none" w:sz="0" w:space="0" w:color="auto"/>
        <w:left w:val="none" w:sz="0" w:space="0" w:color="auto"/>
        <w:bottom w:val="none" w:sz="0" w:space="0" w:color="auto"/>
        <w:right w:val="none" w:sz="0" w:space="0" w:color="auto"/>
      </w:divBdr>
    </w:div>
    <w:div w:id="1072846432">
      <w:bodyDiv w:val="1"/>
      <w:marLeft w:val="0"/>
      <w:marRight w:val="0"/>
      <w:marTop w:val="0"/>
      <w:marBottom w:val="0"/>
      <w:divBdr>
        <w:top w:val="none" w:sz="0" w:space="0" w:color="auto"/>
        <w:left w:val="none" w:sz="0" w:space="0" w:color="auto"/>
        <w:bottom w:val="none" w:sz="0" w:space="0" w:color="auto"/>
        <w:right w:val="none" w:sz="0" w:space="0" w:color="auto"/>
      </w:divBdr>
    </w:div>
    <w:div w:id="1078014635">
      <w:bodyDiv w:val="1"/>
      <w:marLeft w:val="0"/>
      <w:marRight w:val="0"/>
      <w:marTop w:val="0"/>
      <w:marBottom w:val="0"/>
      <w:divBdr>
        <w:top w:val="none" w:sz="0" w:space="0" w:color="auto"/>
        <w:left w:val="none" w:sz="0" w:space="0" w:color="auto"/>
        <w:bottom w:val="none" w:sz="0" w:space="0" w:color="auto"/>
        <w:right w:val="none" w:sz="0" w:space="0" w:color="auto"/>
      </w:divBdr>
    </w:div>
    <w:div w:id="1144811854">
      <w:bodyDiv w:val="1"/>
      <w:marLeft w:val="0"/>
      <w:marRight w:val="0"/>
      <w:marTop w:val="0"/>
      <w:marBottom w:val="0"/>
      <w:divBdr>
        <w:top w:val="none" w:sz="0" w:space="0" w:color="auto"/>
        <w:left w:val="none" w:sz="0" w:space="0" w:color="auto"/>
        <w:bottom w:val="none" w:sz="0" w:space="0" w:color="auto"/>
        <w:right w:val="none" w:sz="0" w:space="0" w:color="auto"/>
      </w:divBdr>
    </w:div>
    <w:div w:id="1175221564">
      <w:bodyDiv w:val="1"/>
      <w:marLeft w:val="0"/>
      <w:marRight w:val="0"/>
      <w:marTop w:val="0"/>
      <w:marBottom w:val="0"/>
      <w:divBdr>
        <w:top w:val="none" w:sz="0" w:space="0" w:color="auto"/>
        <w:left w:val="none" w:sz="0" w:space="0" w:color="auto"/>
        <w:bottom w:val="none" w:sz="0" w:space="0" w:color="auto"/>
        <w:right w:val="none" w:sz="0" w:space="0" w:color="auto"/>
      </w:divBdr>
    </w:div>
    <w:div w:id="1185826508">
      <w:bodyDiv w:val="1"/>
      <w:marLeft w:val="0"/>
      <w:marRight w:val="0"/>
      <w:marTop w:val="0"/>
      <w:marBottom w:val="0"/>
      <w:divBdr>
        <w:top w:val="none" w:sz="0" w:space="0" w:color="auto"/>
        <w:left w:val="none" w:sz="0" w:space="0" w:color="auto"/>
        <w:bottom w:val="none" w:sz="0" w:space="0" w:color="auto"/>
        <w:right w:val="none" w:sz="0" w:space="0" w:color="auto"/>
      </w:divBdr>
    </w:div>
    <w:div w:id="1185944220">
      <w:bodyDiv w:val="1"/>
      <w:marLeft w:val="0"/>
      <w:marRight w:val="0"/>
      <w:marTop w:val="0"/>
      <w:marBottom w:val="0"/>
      <w:divBdr>
        <w:top w:val="none" w:sz="0" w:space="0" w:color="auto"/>
        <w:left w:val="none" w:sz="0" w:space="0" w:color="auto"/>
        <w:bottom w:val="none" w:sz="0" w:space="0" w:color="auto"/>
        <w:right w:val="none" w:sz="0" w:space="0" w:color="auto"/>
      </w:divBdr>
    </w:div>
    <w:div w:id="1253508365">
      <w:bodyDiv w:val="1"/>
      <w:marLeft w:val="0"/>
      <w:marRight w:val="0"/>
      <w:marTop w:val="0"/>
      <w:marBottom w:val="0"/>
      <w:divBdr>
        <w:top w:val="none" w:sz="0" w:space="0" w:color="auto"/>
        <w:left w:val="none" w:sz="0" w:space="0" w:color="auto"/>
        <w:bottom w:val="none" w:sz="0" w:space="0" w:color="auto"/>
        <w:right w:val="none" w:sz="0" w:space="0" w:color="auto"/>
      </w:divBdr>
    </w:div>
    <w:div w:id="1288465024">
      <w:bodyDiv w:val="1"/>
      <w:marLeft w:val="0"/>
      <w:marRight w:val="0"/>
      <w:marTop w:val="0"/>
      <w:marBottom w:val="0"/>
      <w:divBdr>
        <w:top w:val="none" w:sz="0" w:space="0" w:color="auto"/>
        <w:left w:val="none" w:sz="0" w:space="0" w:color="auto"/>
        <w:bottom w:val="none" w:sz="0" w:space="0" w:color="auto"/>
        <w:right w:val="none" w:sz="0" w:space="0" w:color="auto"/>
      </w:divBdr>
    </w:div>
    <w:div w:id="1335843124">
      <w:bodyDiv w:val="1"/>
      <w:marLeft w:val="0"/>
      <w:marRight w:val="0"/>
      <w:marTop w:val="0"/>
      <w:marBottom w:val="0"/>
      <w:divBdr>
        <w:top w:val="none" w:sz="0" w:space="0" w:color="auto"/>
        <w:left w:val="none" w:sz="0" w:space="0" w:color="auto"/>
        <w:bottom w:val="none" w:sz="0" w:space="0" w:color="auto"/>
        <w:right w:val="none" w:sz="0" w:space="0" w:color="auto"/>
      </w:divBdr>
    </w:div>
    <w:div w:id="1336884750">
      <w:bodyDiv w:val="1"/>
      <w:marLeft w:val="0"/>
      <w:marRight w:val="0"/>
      <w:marTop w:val="0"/>
      <w:marBottom w:val="0"/>
      <w:divBdr>
        <w:top w:val="none" w:sz="0" w:space="0" w:color="auto"/>
        <w:left w:val="none" w:sz="0" w:space="0" w:color="auto"/>
        <w:bottom w:val="none" w:sz="0" w:space="0" w:color="auto"/>
        <w:right w:val="none" w:sz="0" w:space="0" w:color="auto"/>
      </w:divBdr>
    </w:div>
    <w:div w:id="1382442627">
      <w:bodyDiv w:val="1"/>
      <w:marLeft w:val="0"/>
      <w:marRight w:val="0"/>
      <w:marTop w:val="0"/>
      <w:marBottom w:val="0"/>
      <w:divBdr>
        <w:top w:val="none" w:sz="0" w:space="0" w:color="auto"/>
        <w:left w:val="none" w:sz="0" w:space="0" w:color="auto"/>
        <w:bottom w:val="none" w:sz="0" w:space="0" w:color="auto"/>
        <w:right w:val="none" w:sz="0" w:space="0" w:color="auto"/>
      </w:divBdr>
    </w:div>
    <w:div w:id="1389186782">
      <w:bodyDiv w:val="1"/>
      <w:marLeft w:val="0"/>
      <w:marRight w:val="0"/>
      <w:marTop w:val="0"/>
      <w:marBottom w:val="0"/>
      <w:divBdr>
        <w:top w:val="none" w:sz="0" w:space="0" w:color="auto"/>
        <w:left w:val="none" w:sz="0" w:space="0" w:color="auto"/>
        <w:bottom w:val="none" w:sz="0" w:space="0" w:color="auto"/>
        <w:right w:val="none" w:sz="0" w:space="0" w:color="auto"/>
      </w:divBdr>
    </w:div>
    <w:div w:id="1415930689">
      <w:bodyDiv w:val="1"/>
      <w:marLeft w:val="0"/>
      <w:marRight w:val="0"/>
      <w:marTop w:val="0"/>
      <w:marBottom w:val="0"/>
      <w:divBdr>
        <w:top w:val="none" w:sz="0" w:space="0" w:color="auto"/>
        <w:left w:val="none" w:sz="0" w:space="0" w:color="auto"/>
        <w:bottom w:val="none" w:sz="0" w:space="0" w:color="auto"/>
        <w:right w:val="none" w:sz="0" w:space="0" w:color="auto"/>
      </w:divBdr>
    </w:div>
    <w:div w:id="1453403178">
      <w:bodyDiv w:val="1"/>
      <w:marLeft w:val="0"/>
      <w:marRight w:val="0"/>
      <w:marTop w:val="0"/>
      <w:marBottom w:val="0"/>
      <w:divBdr>
        <w:top w:val="none" w:sz="0" w:space="0" w:color="auto"/>
        <w:left w:val="none" w:sz="0" w:space="0" w:color="auto"/>
        <w:bottom w:val="none" w:sz="0" w:space="0" w:color="auto"/>
        <w:right w:val="none" w:sz="0" w:space="0" w:color="auto"/>
      </w:divBdr>
    </w:div>
    <w:div w:id="1490362243">
      <w:bodyDiv w:val="1"/>
      <w:marLeft w:val="0"/>
      <w:marRight w:val="0"/>
      <w:marTop w:val="0"/>
      <w:marBottom w:val="0"/>
      <w:divBdr>
        <w:top w:val="none" w:sz="0" w:space="0" w:color="auto"/>
        <w:left w:val="none" w:sz="0" w:space="0" w:color="auto"/>
        <w:bottom w:val="none" w:sz="0" w:space="0" w:color="auto"/>
        <w:right w:val="none" w:sz="0" w:space="0" w:color="auto"/>
      </w:divBdr>
    </w:div>
    <w:div w:id="1504904069">
      <w:bodyDiv w:val="1"/>
      <w:marLeft w:val="0"/>
      <w:marRight w:val="0"/>
      <w:marTop w:val="0"/>
      <w:marBottom w:val="0"/>
      <w:divBdr>
        <w:top w:val="none" w:sz="0" w:space="0" w:color="auto"/>
        <w:left w:val="none" w:sz="0" w:space="0" w:color="auto"/>
        <w:bottom w:val="none" w:sz="0" w:space="0" w:color="auto"/>
        <w:right w:val="none" w:sz="0" w:space="0" w:color="auto"/>
      </w:divBdr>
    </w:div>
    <w:div w:id="1530799845">
      <w:bodyDiv w:val="1"/>
      <w:marLeft w:val="0"/>
      <w:marRight w:val="0"/>
      <w:marTop w:val="0"/>
      <w:marBottom w:val="0"/>
      <w:divBdr>
        <w:top w:val="none" w:sz="0" w:space="0" w:color="auto"/>
        <w:left w:val="none" w:sz="0" w:space="0" w:color="auto"/>
        <w:bottom w:val="none" w:sz="0" w:space="0" w:color="auto"/>
        <w:right w:val="none" w:sz="0" w:space="0" w:color="auto"/>
      </w:divBdr>
    </w:div>
    <w:div w:id="1537309672">
      <w:bodyDiv w:val="1"/>
      <w:marLeft w:val="0"/>
      <w:marRight w:val="0"/>
      <w:marTop w:val="0"/>
      <w:marBottom w:val="0"/>
      <w:divBdr>
        <w:top w:val="none" w:sz="0" w:space="0" w:color="auto"/>
        <w:left w:val="none" w:sz="0" w:space="0" w:color="auto"/>
        <w:bottom w:val="none" w:sz="0" w:space="0" w:color="auto"/>
        <w:right w:val="none" w:sz="0" w:space="0" w:color="auto"/>
      </w:divBdr>
    </w:div>
    <w:div w:id="1661274997">
      <w:bodyDiv w:val="1"/>
      <w:marLeft w:val="0"/>
      <w:marRight w:val="0"/>
      <w:marTop w:val="0"/>
      <w:marBottom w:val="0"/>
      <w:divBdr>
        <w:top w:val="none" w:sz="0" w:space="0" w:color="auto"/>
        <w:left w:val="none" w:sz="0" w:space="0" w:color="auto"/>
        <w:bottom w:val="none" w:sz="0" w:space="0" w:color="auto"/>
        <w:right w:val="none" w:sz="0" w:space="0" w:color="auto"/>
      </w:divBdr>
    </w:div>
    <w:div w:id="1661616036">
      <w:bodyDiv w:val="1"/>
      <w:marLeft w:val="0"/>
      <w:marRight w:val="0"/>
      <w:marTop w:val="0"/>
      <w:marBottom w:val="0"/>
      <w:divBdr>
        <w:top w:val="none" w:sz="0" w:space="0" w:color="auto"/>
        <w:left w:val="none" w:sz="0" w:space="0" w:color="auto"/>
        <w:bottom w:val="none" w:sz="0" w:space="0" w:color="auto"/>
        <w:right w:val="none" w:sz="0" w:space="0" w:color="auto"/>
      </w:divBdr>
    </w:div>
    <w:div w:id="1662808548">
      <w:bodyDiv w:val="1"/>
      <w:marLeft w:val="0"/>
      <w:marRight w:val="0"/>
      <w:marTop w:val="0"/>
      <w:marBottom w:val="0"/>
      <w:divBdr>
        <w:top w:val="none" w:sz="0" w:space="0" w:color="auto"/>
        <w:left w:val="none" w:sz="0" w:space="0" w:color="auto"/>
        <w:bottom w:val="none" w:sz="0" w:space="0" w:color="auto"/>
        <w:right w:val="none" w:sz="0" w:space="0" w:color="auto"/>
      </w:divBdr>
    </w:div>
    <w:div w:id="1665935978">
      <w:bodyDiv w:val="1"/>
      <w:marLeft w:val="0"/>
      <w:marRight w:val="0"/>
      <w:marTop w:val="0"/>
      <w:marBottom w:val="0"/>
      <w:divBdr>
        <w:top w:val="none" w:sz="0" w:space="0" w:color="auto"/>
        <w:left w:val="none" w:sz="0" w:space="0" w:color="auto"/>
        <w:bottom w:val="none" w:sz="0" w:space="0" w:color="auto"/>
        <w:right w:val="none" w:sz="0" w:space="0" w:color="auto"/>
      </w:divBdr>
    </w:div>
    <w:div w:id="1672634087">
      <w:bodyDiv w:val="1"/>
      <w:marLeft w:val="0"/>
      <w:marRight w:val="0"/>
      <w:marTop w:val="0"/>
      <w:marBottom w:val="0"/>
      <w:divBdr>
        <w:top w:val="none" w:sz="0" w:space="0" w:color="auto"/>
        <w:left w:val="none" w:sz="0" w:space="0" w:color="auto"/>
        <w:bottom w:val="none" w:sz="0" w:space="0" w:color="auto"/>
        <w:right w:val="none" w:sz="0" w:space="0" w:color="auto"/>
      </w:divBdr>
    </w:div>
    <w:div w:id="1674844055">
      <w:bodyDiv w:val="1"/>
      <w:marLeft w:val="0"/>
      <w:marRight w:val="0"/>
      <w:marTop w:val="0"/>
      <w:marBottom w:val="0"/>
      <w:divBdr>
        <w:top w:val="none" w:sz="0" w:space="0" w:color="auto"/>
        <w:left w:val="none" w:sz="0" w:space="0" w:color="auto"/>
        <w:bottom w:val="none" w:sz="0" w:space="0" w:color="auto"/>
        <w:right w:val="none" w:sz="0" w:space="0" w:color="auto"/>
      </w:divBdr>
    </w:div>
    <w:div w:id="1682968830">
      <w:bodyDiv w:val="1"/>
      <w:marLeft w:val="0"/>
      <w:marRight w:val="0"/>
      <w:marTop w:val="0"/>
      <w:marBottom w:val="0"/>
      <w:divBdr>
        <w:top w:val="none" w:sz="0" w:space="0" w:color="auto"/>
        <w:left w:val="none" w:sz="0" w:space="0" w:color="auto"/>
        <w:bottom w:val="none" w:sz="0" w:space="0" w:color="auto"/>
        <w:right w:val="none" w:sz="0" w:space="0" w:color="auto"/>
      </w:divBdr>
    </w:div>
    <w:div w:id="1702433754">
      <w:bodyDiv w:val="1"/>
      <w:marLeft w:val="0"/>
      <w:marRight w:val="0"/>
      <w:marTop w:val="0"/>
      <w:marBottom w:val="0"/>
      <w:divBdr>
        <w:top w:val="none" w:sz="0" w:space="0" w:color="auto"/>
        <w:left w:val="none" w:sz="0" w:space="0" w:color="auto"/>
        <w:bottom w:val="none" w:sz="0" w:space="0" w:color="auto"/>
        <w:right w:val="none" w:sz="0" w:space="0" w:color="auto"/>
      </w:divBdr>
    </w:div>
    <w:div w:id="1754620205">
      <w:bodyDiv w:val="1"/>
      <w:marLeft w:val="0"/>
      <w:marRight w:val="0"/>
      <w:marTop w:val="0"/>
      <w:marBottom w:val="0"/>
      <w:divBdr>
        <w:top w:val="none" w:sz="0" w:space="0" w:color="auto"/>
        <w:left w:val="none" w:sz="0" w:space="0" w:color="auto"/>
        <w:bottom w:val="none" w:sz="0" w:space="0" w:color="auto"/>
        <w:right w:val="none" w:sz="0" w:space="0" w:color="auto"/>
      </w:divBdr>
    </w:div>
    <w:div w:id="1762602233">
      <w:bodyDiv w:val="1"/>
      <w:marLeft w:val="0"/>
      <w:marRight w:val="0"/>
      <w:marTop w:val="0"/>
      <w:marBottom w:val="0"/>
      <w:divBdr>
        <w:top w:val="none" w:sz="0" w:space="0" w:color="auto"/>
        <w:left w:val="none" w:sz="0" w:space="0" w:color="auto"/>
        <w:bottom w:val="none" w:sz="0" w:space="0" w:color="auto"/>
        <w:right w:val="none" w:sz="0" w:space="0" w:color="auto"/>
      </w:divBdr>
    </w:div>
    <w:div w:id="1774664625">
      <w:bodyDiv w:val="1"/>
      <w:marLeft w:val="0"/>
      <w:marRight w:val="0"/>
      <w:marTop w:val="0"/>
      <w:marBottom w:val="0"/>
      <w:divBdr>
        <w:top w:val="none" w:sz="0" w:space="0" w:color="auto"/>
        <w:left w:val="none" w:sz="0" w:space="0" w:color="auto"/>
        <w:bottom w:val="none" w:sz="0" w:space="0" w:color="auto"/>
        <w:right w:val="none" w:sz="0" w:space="0" w:color="auto"/>
      </w:divBdr>
    </w:div>
    <w:div w:id="1795826198">
      <w:bodyDiv w:val="1"/>
      <w:marLeft w:val="0"/>
      <w:marRight w:val="0"/>
      <w:marTop w:val="0"/>
      <w:marBottom w:val="0"/>
      <w:divBdr>
        <w:top w:val="none" w:sz="0" w:space="0" w:color="auto"/>
        <w:left w:val="none" w:sz="0" w:space="0" w:color="auto"/>
        <w:bottom w:val="none" w:sz="0" w:space="0" w:color="auto"/>
        <w:right w:val="none" w:sz="0" w:space="0" w:color="auto"/>
      </w:divBdr>
    </w:div>
    <w:div w:id="1801458408">
      <w:bodyDiv w:val="1"/>
      <w:marLeft w:val="0"/>
      <w:marRight w:val="0"/>
      <w:marTop w:val="0"/>
      <w:marBottom w:val="0"/>
      <w:divBdr>
        <w:top w:val="none" w:sz="0" w:space="0" w:color="auto"/>
        <w:left w:val="none" w:sz="0" w:space="0" w:color="auto"/>
        <w:bottom w:val="none" w:sz="0" w:space="0" w:color="auto"/>
        <w:right w:val="none" w:sz="0" w:space="0" w:color="auto"/>
      </w:divBdr>
    </w:div>
    <w:div w:id="1824151961">
      <w:bodyDiv w:val="1"/>
      <w:marLeft w:val="0"/>
      <w:marRight w:val="0"/>
      <w:marTop w:val="0"/>
      <w:marBottom w:val="0"/>
      <w:divBdr>
        <w:top w:val="none" w:sz="0" w:space="0" w:color="auto"/>
        <w:left w:val="none" w:sz="0" w:space="0" w:color="auto"/>
        <w:bottom w:val="none" w:sz="0" w:space="0" w:color="auto"/>
        <w:right w:val="none" w:sz="0" w:space="0" w:color="auto"/>
      </w:divBdr>
    </w:div>
    <w:div w:id="1839882956">
      <w:bodyDiv w:val="1"/>
      <w:marLeft w:val="0"/>
      <w:marRight w:val="0"/>
      <w:marTop w:val="0"/>
      <w:marBottom w:val="0"/>
      <w:divBdr>
        <w:top w:val="none" w:sz="0" w:space="0" w:color="auto"/>
        <w:left w:val="none" w:sz="0" w:space="0" w:color="auto"/>
        <w:bottom w:val="none" w:sz="0" w:space="0" w:color="auto"/>
        <w:right w:val="none" w:sz="0" w:space="0" w:color="auto"/>
      </w:divBdr>
    </w:div>
    <w:div w:id="1845775262">
      <w:bodyDiv w:val="1"/>
      <w:marLeft w:val="0"/>
      <w:marRight w:val="0"/>
      <w:marTop w:val="0"/>
      <w:marBottom w:val="0"/>
      <w:divBdr>
        <w:top w:val="none" w:sz="0" w:space="0" w:color="auto"/>
        <w:left w:val="none" w:sz="0" w:space="0" w:color="auto"/>
        <w:bottom w:val="none" w:sz="0" w:space="0" w:color="auto"/>
        <w:right w:val="none" w:sz="0" w:space="0" w:color="auto"/>
      </w:divBdr>
    </w:div>
    <w:div w:id="1874033191">
      <w:bodyDiv w:val="1"/>
      <w:marLeft w:val="0"/>
      <w:marRight w:val="0"/>
      <w:marTop w:val="0"/>
      <w:marBottom w:val="0"/>
      <w:divBdr>
        <w:top w:val="none" w:sz="0" w:space="0" w:color="auto"/>
        <w:left w:val="none" w:sz="0" w:space="0" w:color="auto"/>
        <w:bottom w:val="none" w:sz="0" w:space="0" w:color="auto"/>
        <w:right w:val="none" w:sz="0" w:space="0" w:color="auto"/>
      </w:divBdr>
    </w:div>
    <w:div w:id="1877040905">
      <w:bodyDiv w:val="1"/>
      <w:marLeft w:val="0"/>
      <w:marRight w:val="0"/>
      <w:marTop w:val="0"/>
      <w:marBottom w:val="0"/>
      <w:divBdr>
        <w:top w:val="none" w:sz="0" w:space="0" w:color="auto"/>
        <w:left w:val="none" w:sz="0" w:space="0" w:color="auto"/>
        <w:bottom w:val="none" w:sz="0" w:space="0" w:color="auto"/>
        <w:right w:val="none" w:sz="0" w:space="0" w:color="auto"/>
      </w:divBdr>
    </w:div>
    <w:div w:id="1886870317">
      <w:bodyDiv w:val="1"/>
      <w:marLeft w:val="0"/>
      <w:marRight w:val="0"/>
      <w:marTop w:val="0"/>
      <w:marBottom w:val="0"/>
      <w:divBdr>
        <w:top w:val="none" w:sz="0" w:space="0" w:color="auto"/>
        <w:left w:val="none" w:sz="0" w:space="0" w:color="auto"/>
        <w:bottom w:val="none" w:sz="0" w:space="0" w:color="auto"/>
        <w:right w:val="none" w:sz="0" w:space="0" w:color="auto"/>
      </w:divBdr>
    </w:div>
    <w:div w:id="1981425058">
      <w:bodyDiv w:val="1"/>
      <w:marLeft w:val="0"/>
      <w:marRight w:val="0"/>
      <w:marTop w:val="0"/>
      <w:marBottom w:val="0"/>
      <w:divBdr>
        <w:top w:val="none" w:sz="0" w:space="0" w:color="auto"/>
        <w:left w:val="none" w:sz="0" w:space="0" w:color="auto"/>
        <w:bottom w:val="none" w:sz="0" w:space="0" w:color="auto"/>
        <w:right w:val="none" w:sz="0" w:space="0" w:color="auto"/>
      </w:divBdr>
    </w:div>
    <w:div w:id="1996294966">
      <w:bodyDiv w:val="1"/>
      <w:marLeft w:val="0"/>
      <w:marRight w:val="0"/>
      <w:marTop w:val="0"/>
      <w:marBottom w:val="0"/>
      <w:divBdr>
        <w:top w:val="none" w:sz="0" w:space="0" w:color="auto"/>
        <w:left w:val="none" w:sz="0" w:space="0" w:color="auto"/>
        <w:bottom w:val="none" w:sz="0" w:space="0" w:color="auto"/>
        <w:right w:val="none" w:sz="0" w:space="0" w:color="auto"/>
      </w:divBdr>
    </w:div>
    <w:div w:id="2015650231">
      <w:bodyDiv w:val="1"/>
      <w:marLeft w:val="0"/>
      <w:marRight w:val="0"/>
      <w:marTop w:val="0"/>
      <w:marBottom w:val="0"/>
      <w:divBdr>
        <w:top w:val="none" w:sz="0" w:space="0" w:color="auto"/>
        <w:left w:val="none" w:sz="0" w:space="0" w:color="auto"/>
        <w:bottom w:val="none" w:sz="0" w:space="0" w:color="auto"/>
        <w:right w:val="none" w:sz="0" w:space="0" w:color="auto"/>
      </w:divBdr>
    </w:div>
    <w:div w:id="2074967509">
      <w:bodyDiv w:val="1"/>
      <w:marLeft w:val="0"/>
      <w:marRight w:val="0"/>
      <w:marTop w:val="0"/>
      <w:marBottom w:val="0"/>
      <w:divBdr>
        <w:top w:val="none" w:sz="0" w:space="0" w:color="auto"/>
        <w:left w:val="none" w:sz="0" w:space="0" w:color="auto"/>
        <w:bottom w:val="none" w:sz="0" w:space="0" w:color="auto"/>
        <w:right w:val="none" w:sz="0" w:space="0" w:color="auto"/>
      </w:divBdr>
    </w:div>
    <w:div w:id="2076514438">
      <w:bodyDiv w:val="1"/>
      <w:marLeft w:val="0"/>
      <w:marRight w:val="0"/>
      <w:marTop w:val="0"/>
      <w:marBottom w:val="0"/>
      <w:divBdr>
        <w:top w:val="none" w:sz="0" w:space="0" w:color="auto"/>
        <w:left w:val="none" w:sz="0" w:space="0" w:color="auto"/>
        <w:bottom w:val="none" w:sz="0" w:space="0" w:color="auto"/>
        <w:right w:val="none" w:sz="0" w:space="0" w:color="auto"/>
      </w:divBdr>
    </w:div>
    <w:div w:id="2085104665">
      <w:bodyDiv w:val="1"/>
      <w:marLeft w:val="0"/>
      <w:marRight w:val="0"/>
      <w:marTop w:val="0"/>
      <w:marBottom w:val="0"/>
      <w:divBdr>
        <w:top w:val="none" w:sz="0" w:space="0" w:color="auto"/>
        <w:left w:val="none" w:sz="0" w:space="0" w:color="auto"/>
        <w:bottom w:val="none" w:sz="0" w:space="0" w:color="auto"/>
        <w:right w:val="none" w:sz="0" w:space="0" w:color="auto"/>
      </w:divBdr>
    </w:div>
    <w:div w:id="208787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journal.unkhair.ac.id/index.php/tekstua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y_duwila@yahoo.co.id"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36DC0-4789-4CDA-B98C-3D02544F6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13</Pages>
  <Words>3732</Words>
  <Characters>21273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Rifani Talaohu</dc:creator>
  <cp:keywords/>
  <dc:description/>
  <cp:lastModifiedBy>Ahmad Rifani Talaohu</cp:lastModifiedBy>
  <cp:revision>44</cp:revision>
  <dcterms:created xsi:type="dcterms:W3CDTF">2022-02-24T04:14:00Z</dcterms:created>
  <dcterms:modified xsi:type="dcterms:W3CDTF">2022-12-19T15:30:00Z</dcterms:modified>
</cp:coreProperties>
</file>